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C1" w:rsidRPr="007B60C1" w:rsidRDefault="007B60C1" w:rsidP="007B60C1">
      <w:pPr>
        <w:spacing w:line="240" w:lineRule="auto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Załącznik nr 1a</w:t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lang w:eastAsia="en-US"/>
        </w:rPr>
        <w:t>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            </w:t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  <w:t xml:space="preserve"> (miejscowość, dnia)</w:t>
      </w: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FORMULARZ ASORTYMENTOWO - CENOWY</w:t>
      </w:r>
    </w:p>
    <w:p w:rsidR="007B60C1" w:rsidRPr="007B60C1" w:rsidRDefault="00DA6666" w:rsidP="007B60C1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 zapytania ofertowego nr 5</w:t>
      </w:r>
      <w:r w:rsidR="007B60C1" w:rsidRPr="007B60C1">
        <w:rPr>
          <w:rFonts w:eastAsiaTheme="minorHAnsi"/>
          <w:lang w:eastAsia="en-US"/>
        </w:rPr>
        <w:t xml:space="preserve">/POWR/UJK/SNR/2021/BK z dnia  </w:t>
      </w:r>
      <w:r>
        <w:rPr>
          <w:rFonts w:eastAsiaTheme="minorHAnsi"/>
          <w:lang w:eastAsia="en-US"/>
        </w:rPr>
        <w:t>08.06</w:t>
      </w:r>
      <w:bookmarkStart w:id="0" w:name="_GoBack"/>
      <w:bookmarkEnd w:id="0"/>
      <w:r w:rsidR="007B60C1" w:rsidRPr="007B60C1">
        <w:rPr>
          <w:rFonts w:eastAsiaTheme="minorHAnsi"/>
          <w:lang w:eastAsia="en-US"/>
        </w:rPr>
        <w:t>.2021 r. dotyczącego wyboru oferty cenowej na sukcesywne dostarczanie produktów spożywczych w ramach projektu: „Uniwersytet otwarty na potrzeby osób z niepełnosprawnościami”</w:t>
      </w:r>
    </w:p>
    <w:p w:rsidR="007B60C1" w:rsidRPr="007B60C1" w:rsidRDefault="007B60C1" w:rsidP="007B60C1">
      <w:pPr>
        <w:spacing w:line="240" w:lineRule="auto"/>
        <w:jc w:val="both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7B60C1">
        <w:rPr>
          <w:rFonts w:eastAsiaTheme="minorHAnsi"/>
          <w:lang w:eastAsia="en-US"/>
        </w:rPr>
        <w:t>__________________________________________________________________________________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7B60C1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7B60C1" w:rsidRPr="007B60C1" w:rsidRDefault="003A590A" w:rsidP="007B60C1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1</w:t>
      </w:r>
      <w:r w:rsidR="007B60C1" w:rsidRPr="007B60C1">
        <w:rPr>
          <w:rFonts w:eastAsiaTheme="minorHAnsi"/>
          <w:b/>
          <w:lang w:eastAsia="en-US"/>
        </w:rPr>
        <w:t>: Dostawa warzyw i owoców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L.p.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7B60C1" w:rsidRPr="007B60C1" w:rsidTr="00B63475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Marchew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Pietruszka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Seler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Cebula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Ziemniaki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7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Kalafior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szt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8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Buraki czerwone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9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kwaszona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10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Jabłka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Ogórek zielony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Ogórki kwaszone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biała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pekińska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Pomidory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Cytryna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7B60C1" w:rsidRPr="007B60C1" w:rsidRDefault="007B60C1" w:rsidP="007B60C1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>Łącznie oferowana  cena brutto: _________________________________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>(słownie złotych : __________________________________________________________________)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lang w:eastAsia="en-US"/>
        </w:rPr>
        <w:t>___________________________________</w:t>
      </w:r>
    </w:p>
    <w:p w:rsidR="007B60C1" w:rsidRPr="007B60C1" w:rsidRDefault="007B60C1" w:rsidP="007B60C1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7B60C1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7B60C1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7B60C1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A590A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60C1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6EB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A6666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A10AF-D493-41AD-A83D-C353FC7C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5</cp:revision>
  <cp:lastPrinted>2020-05-12T08:48:00Z</cp:lastPrinted>
  <dcterms:created xsi:type="dcterms:W3CDTF">2021-05-28T08:49:00Z</dcterms:created>
  <dcterms:modified xsi:type="dcterms:W3CDTF">2021-06-08T09:40:00Z</dcterms:modified>
</cp:coreProperties>
</file>