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B54DA6">
        <w:rPr>
          <w:b/>
        </w:rPr>
        <w:t>2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 </w:t>
      </w:r>
      <w:r w:rsidR="00FE47D1">
        <w:rPr>
          <w:rFonts w:cs="Arial"/>
          <w:b/>
        </w:rPr>
        <w:t xml:space="preserve">nr  </w:t>
      </w:r>
      <w:r w:rsidR="008D5B7A">
        <w:rPr>
          <w:rFonts w:cs="Arial"/>
          <w:b/>
        </w:rPr>
        <w:t>9</w:t>
      </w:r>
      <w:r w:rsidR="00DD1DAB" w:rsidRPr="00DD1DAB">
        <w:rPr>
          <w:rFonts w:cs="Arial"/>
          <w:b/>
        </w:rPr>
        <w:t xml:space="preserve">/HOSTEL/SNR/0003/20/BK z dnia </w:t>
      </w:r>
      <w:r w:rsidR="008D5B7A">
        <w:rPr>
          <w:rFonts w:cs="Arial"/>
          <w:b/>
        </w:rPr>
        <w:t>10.06.</w:t>
      </w:r>
      <w:bookmarkStart w:id="0" w:name="_GoBack"/>
      <w:bookmarkEnd w:id="0"/>
      <w:r w:rsidR="00A46142">
        <w:rPr>
          <w:rFonts w:cs="Arial"/>
          <w:b/>
        </w:rPr>
        <w:t>2021</w:t>
      </w:r>
      <w:r w:rsidR="00DD1DAB" w:rsidRPr="00DD1DAB">
        <w:rPr>
          <w:rFonts w:cs="Arial"/>
          <w:b/>
        </w:rPr>
        <w:t xml:space="preserve"> r.</w:t>
      </w:r>
    </w:p>
    <w:p w:rsidR="00356186" w:rsidRPr="00A9469A" w:rsidRDefault="00356186" w:rsidP="004A25D4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</w:t>
      </w:r>
      <w:r w:rsidR="0043371F">
        <w:rPr>
          <w:rFonts w:cstheme="minorHAnsi"/>
          <w:color w:val="000000"/>
          <w:szCs w:val="20"/>
        </w:rPr>
        <w:t xml:space="preserve">ę </w:t>
      </w:r>
      <w:r w:rsidR="0013699A">
        <w:rPr>
          <w:rFonts w:cstheme="minorHAnsi"/>
          <w:color w:val="000000"/>
          <w:szCs w:val="20"/>
        </w:rPr>
        <w:t>z wzorem umowy (Załącznik nr 3</w:t>
      </w:r>
      <w:r>
        <w:rPr>
          <w:rFonts w:cstheme="minorHAnsi"/>
          <w:color w:val="000000"/>
          <w:szCs w:val="20"/>
        </w:rPr>
        <w:t>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4F208A">
      <w:pPr>
        <w:pStyle w:val="Akapitzlist"/>
        <w:spacing w:after="0" w:line="23" w:lineRule="atLeast"/>
        <w:ind w:left="426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zobowiązań w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lastRenderedPageBreak/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E" w:rsidRDefault="00AB43CE" w:rsidP="00DE05C3">
      <w:pPr>
        <w:spacing w:after="0" w:line="240" w:lineRule="auto"/>
      </w:pPr>
      <w:r>
        <w:separator/>
      </w:r>
    </w:p>
  </w:endnote>
  <w:end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AB6179" wp14:editId="07C73581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80897" w:rsidRDefault="00980897" w:rsidP="002F0837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980897">
      <w:rPr>
        <w:i/>
        <w:sz w:val="20"/>
        <w:szCs w:val="20"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401A24" w:rsidRDefault="008D5B7A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>
          <w:rPr>
            <w:noProof/>
          </w:rPr>
          <w:t>2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E" w:rsidRDefault="00AB43CE" w:rsidP="00DE05C3">
      <w:pPr>
        <w:spacing w:after="0" w:line="240" w:lineRule="auto"/>
      </w:pPr>
      <w:r>
        <w:separator/>
      </w:r>
    </w:p>
  </w:footnote>
  <w:foot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2E2F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3699A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07CE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381E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009A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567C"/>
    <w:rsid w:val="00427768"/>
    <w:rsid w:val="0043371F"/>
    <w:rsid w:val="0044645F"/>
    <w:rsid w:val="00447575"/>
    <w:rsid w:val="004503AE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25D4"/>
    <w:rsid w:val="004A5C21"/>
    <w:rsid w:val="004C114D"/>
    <w:rsid w:val="004C1B97"/>
    <w:rsid w:val="004D5A73"/>
    <w:rsid w:val="004D7EDB"/>
    <w:rsid w:val="004E2D35"/>
    <w:rsid w:val="004E48C5"/>
    <w:rsid w:val="004E637D"/>
    <w:rsid w:val="004F208A"/>
    <w:rsid w:val="004F3033"/>
    <w:rsid w:val="004F3C1E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5B7A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576D0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47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44202"/>
    <w:rsid w:val="00A46142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0B30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43CE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E6B2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4DA6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1DAB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0E52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0BBA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47D1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A9A6-96A0-4E47-BC48-A5CFE43F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7</cp:revision>
  <cp:lastPrinted>2020-10-16T07:19:00Z</cp:lastPrinted>
  <dcterms:created xsi:type="dcterms:W3CDTF">2020-10-21T07:28:00Z</dcterms:created>
  <dcterms:modified xsi:type="dcterms:W3CDTF">2021-06-10T11:36:00Z</dcterms:modified>
</cp:coreProperties>
</file>