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7" w:rsidRPr="00996147" w:rsidRDefault="00996147" w:rsidP="009961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Zaproszenie do złożenia oferty cenowej.</w:t>
      </w:r>
    </w:p>
    <w:p w:rsidR="00CE43AC" w:rsidRPr="00CE43AC" w:rsidRDefault="00CE43AC" w:rsidP="00CE43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43AC">
        <w:rPr>
          <w:rFonts w:asciiTheme="minorHAnsi" w:hAnsiTheme="minorHAnsi" w:cstheme="minorHAnsi"/>
          <w:b/>
          <w:sz w:val="22"/>
          <w:szCs w:val="22"/>
        </w:rPr>
        <w:t xml:space="preserve">Rozeznanie rynku nr </w:t>
      </w:r>
      <w:r w:rsidR="00CD635F">
        <w:rPr>
          <w:rFonts w:asciiTheme="minorHAnsi" w:hAnsiTheme="minorHAnsi" w:cstheme="minorHAnsi"/>
          <w:b/>
          <w:sz w:val="22"/>
          <w:szCs w:val="22"/>
        </w:rPr>
        <w:t>7</w:t>
      </w:r>
      <w:r w:rsidRPr="00CE43AC">
        <w:rPr>
          <w:rFonts w:asciiTheme="minorHAnsi" w:hAnsiTheme="minorHAnsi" w:cstheme="minorHAnsi"/>
          <w:b/>
          <w:sz w:val="22"/>
          <w:szCs w:val="22"/>
        </w:rPr>
        <w:t xml:space="preserve">/RPO/OŚRODEK-JNJ/SNR/2020 z dnia </w:t>
      </w:r>
      <w:r w:rsidR="00CC28AE">
        <w:rPr>
          <w:rFonts w:asciiTheme="minorHAnsi" w:hAnsiTheme="minorHAnsi" w:cstheme="minorHAnsi"/>
          <w:b/>
          <w:sz w:val="22"/>
          <w:szCs w:val="22"/>
        </w:rPr>
        <w:t>07.12</w:t>
      </w:r>
      <w:r w:rsidRPr="00CE43AC">
        <w:rPr>
          <w:rFonts w:asciiTheme="minorHAnsi" w:hAnsiTheme="minorHAnsi" w:cstheme="minorHAnsi"/>
          <w:b/>
          <w:sz w:val="22"/>
          <w:szCs w:val="22"/>
        </w:rPr>
        <w:t>.2020r.</w:t>
      </w:r>
    </w:p>
    <w:p w:rsidR="00996147" w:rsidRPr="00996147" w:rsidRDefault="00C41CA1" w:rsidP="0099614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otyczące wyboru oferty na </w:t>
      </w:r>
      <w:r w:rsidR="00CE43AC">
        <w:rPr>
          <w:rFonts w:asciiTheme="minorHAnsi" w:hAnsiTheme="minorHAnsi" w:cstheme="minorHAnsi"/>
          <w:sz w:val="22"/>
          <w:szCs w:val="22"/>
        </w:rPr>
        <w:t xml:space="preserve">zakup i 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dostawę </w:t>
      </w:r>
      <w:r w:rsidR="00CE43AC">
        <w:rPr>
          <w:rFonts w:asciiTheme="minorHAnsi" w:hAnsiTheme="minorHAnsi" w:cstheme="minorHAnsi"/>
          <w:sz w:val="22"/>
          <w:szCs w:val="22"/>
        </w:rPr>
        <w:t>testów narkotykowych</w:t>
      </w:r>
      <w:r w:rsidR="0050620F">
        <w:rPr>
          <w:rFonts w:asciiTheme="minorHAnsi" w:hAnsiTheme="minorHAnsi" w:cstheme="minorHAnsi"/>
          <w:sz w:val="22"/>
          <w:szCs w:val="22"/>
        </w:rPr>
        <w:t xml:space="preserve">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</w:r>
      <w:r w:rsidR="00CE43AC">
        <w:rPr>
          <w:rFonts w:asciiTheme="minorHAnsi" w:hAnsiTheme="minorHAnsi" w:cstheme="minorHAnsi"/>
          <w:sz w:val="22"/>
          <w:szCs w:val="22"/>
        </w:rPr>
        <w:t>w ramach projektu „Złap się wolności od uzależnienia”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96147">
        <w:rPr>
          <w:rFonts w:asciiTheme="minorHAnsi" w:hAnsiTheme="minorHAnsi" w:cstheme="minorHAnsi"/>
          <w:i/>
          <w:sz w:val="22"/>
          <w:szCs w:val="22"/>
        </w:rPr>
        <w:t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z dnia 29 stycznia 2004 roku Prawo zamówień publicznych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1.  DANE ZAMAWIAJĄCEGO 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Stowarzyszenie </w:t>
      </w:r>
      <w:r w:rsidR="00C41CA1">
        <w:rPr>
          <w:rFonts w:asciiTheme="minorHAnsi" w:hAnsiTheme="minorHAnsi" w:cstheme="minorHAnsi"/>
        </w:rPr>
        <w:t>„</w:t>
      </w:r>
      <w:r w:rsidRPr="00996147">
        <w:rPr>
          <w:rFonts w:asciiTheme="minorHAnsi" w:hAnsiTheme="minorHAnsi" w:cstheme="minorHAnsi"/>
        </w:rPr>
        <w:t>Nadzieja Rodzinie</w:t>
      </w:r>
      <w:r w:rsidR="00C41CA1">
        <w:rPr>
          <w:rFonts w:asciiTheme="minorHAnsi" w:hAnsiTheme="minorHAnsi" w:cstheme="minorHAnsi"/>
        </w:rPr>
        <w:t>”</w:t>
      </w:r>
      <w:r w:rsidRPr="00996147">
        <w:rPr>
          <w:rFonts w:asciiTheme="minorHAnsi" w:hAnsiTheme="minorHAnsi" w:cstheme="minorHAnsi"/>
        </w:rPr>
        <w:t xml:space="preserve">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 xml:space="preserve">ul. Karczówkowska 36, 25-711 Kielce </w:t>
      </w:r>
    </w:p>
    <w:p w:rsidR="00996147" w:rsidRPr="00996147" w:rsidRDefault="00996147" w:rsidP="00996147">
      <w:pPr>
        <w:pStyle w:val="Akapitzlist"/>
        <w:ind w:left="390"/>
        <w:jc w:val="both"/>
        <w:rPr>
          <w:rFonts w:asciiTheme="minorHAnsi" w:hAnsiTheme="minorHAnsi" w:cstheme="minorHAnsi"/>
        </w:rPr>
      </w:pPr>
      <w:r w:rsidRPr="00996147">
        <w:rPr>
          <w:rFonts w:asciiTheme="minorHAnsi" w:hAnsiTheme="minorHAnsi" w:cstheme="minorHAnsi"/>
        </w:rPr>
        <w:t>NIP: 657-25-03-478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MIEJSCE PUBLIKACJI OGŁOSZENIA O ZAPYTANIU OFERTOWYM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Siedziba Zamawiającego- ul. Karczówkowska 36, 25-711 Kielce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Strona internetowa Zamawiającego</w:t>
      </w:r>
      <w:r w:rsidR="00C41CA1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t>- nadziejarodzinie.org.pl</w:t>
      </w:r>
    </w:p>
    <w:p w:rsidR="00996147" w:rsidRPr="00996147" w:rsidRDefault="00996147" w:rsidP="00996147">
      <w:pPr>
        <w:ind w:left="390"/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2.  POSTANOWIENIA OGÓLNE  </w:t>
      </w:r>
    </w:p>
    <w:p w:rsidR="00AB06A7" w:rsidRPr="00AB06A7" w:rsidRDefault="00AB06A7" w:rsidP="00AB06A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B06A7">
        <w:rPr>
          <w:rFonts w:asciiTheme="minorHAnsi" w:hAnsiTheme="minorHAnsi" w:cstheme="minorHAnsi"/>
          <w:sz w:val="22"/>
          <w:szCs w:val="22"/>
        </w:rPr>
        <w:t xml:space="preserve">Stowarzyszenie ,,Nadzieja Rodzinie” w ramach Osi Priorytetowej RPSW.09.00.00 Włączenie społeczne i walka z ubóstwem, Działania RPSW.09.02.00. - Ułatwienie dostępu do wysokiej jakości usług społecznych i zdrowotnych Poddziałania RPSW.09.02.03. Rozwój wysokiej jakości usług zdrowotnych pn. </w:t>
      </w:r>
      <w:r w:rsidRPr="00AB06A7">
        <w:rPr>
          <w:rFonts w:asciiTheme="minorHAnsi" w:hAnsiTheme="minorHAnsi" w:cstheme="minorHAnsi"/>
          <w:i/>
          <w:sz w:val="22"/>
          <w:szCs w:val="22"/>
        </w:rPr>
        <w:t>„Złap się wolności od uzależnienia”</w:t>
      </w:r>
      <w:r w:rsidRPr="00AB06A7">
        <w:rPr>
          <w:rFonts w:asciiTheme="minorHAnsi" w:hAnsiTheme="minorHAnsi" w:cstheme="minorHAnsi"/>
          <w:sz w:val="22"/>
          <w:szCs w:val="22"/>
        </w:rPr>
        <w:t xml:space="preserve"> finansowanego ze środków Unii Europejskiej w ramach Europejskiego Funduszu Społecznego, ogłasza nabór ofert na </w:t>
      </w:r>
      <w:r w:rsidR="00A77EA1">
        <w:rPr>
          <w:rFonts w:asciiTheme="minorHAnsi" w:hAnsiTheme="minorHAnsi" w:cstheme="minorHAnsi"/>
          <w:sz w:val="22"/>
          <w:szCs w:val="22"/>
        </w:rPr>
        <w:t xml:space="preserve">zakup </w:t>
      </w:r>
      <w:proofErr w:type="spellStart"/>
      <w:r w:rsidR="00A77EA1">
        <w:rPr>
          <w:rFonts w:asciiTheme="minorHAnsi" w:hAnsiTheme="minorHAnsi" w:cstheme="minorHAnsi"/>
          <w:sz w:val="22"/>
          <w:szCs w:val="22"/>
        </w:rPr>
        <w:t>multi</w:t>
      </w:r>
      <w:proofErr w:type="spellEnd"/>
      <w:r w:rsidR="00A77EA1">
        <w:rPr>
          <w:rFonts w:asciiTheme="minorHAnsi" w:hAnsiTheme="minorHAnsi" w:cstheme="minorHAnsi"/>
          <w:sz w:val="22"/>
          <w:szCs w:val="22"/>
        </w:rPr>
        <w:t xml:space="preserve"> testów narkotykowych</w:t>
      </w:r>
      <w:r w:rsidRPr="00AB06A7">
        <w:rPr>
          <w:rFonts w:asciiTheme="minorHAnsi" w:hAnsiTheme="minorHAnsi" w:cstheme="minorHAnsi"/>
          <w:sz w:val="22"/>
          <w:szCs w:val="22"/>
        </w:rPr>
        <w:t>.</w:t>
      </w:r>
    </w:p>
    <w:p w:rsidR="00AB06A7" w:rsidRPr="00AB06A7" w:rsidRDefault="00AB06A7" w:rsidP="00AB06A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6A7">
        <w:rPr>
          <w:rFonts w:asciiTheme="minorHAnsi" w:hAnsiTheme="minorHAnsi" w:cstheme="minorHAnsi"/>
          <w:sz w:val="22"/>
          <w:szCs w:val="22"/>
        </w:rPr>
        <w:t>Projekt realizowany jest na terenie województwa świętokrzyskiego w okresie:</w:t>
      </w:r>
    </w:p>
    <w:p w:rsidR="00CE43AC" w:rsidRPr="00CE43AC" w:rsidRDefault="00CE43AC" w:rsidP="00CE43A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E43AC">
        <w:rPr>
          <w:rFonts w:asciiTheme="minorHAnsi" w:hAnsiTheme="minorHAnsi" w:cstheme="minorHAnsi"/>
          <w:b/>
          <w:sz w:val="22"/>
          <w:szCs w:val="22"/>
        </w:rPr>
        <w:t xml:space="preserve">od 01 czerwca 2020 do 30 marca 2023r. </w:t>
      </w:r>
    </w:p>
    <w:p w:rsidR="00996147" w:rsidRPr="00CE43AC" w:rsidRDefault="00996147" w:rsidP="00CE43AC">
      <w:pPr>
        <w:pStyle w:val="Default"/>
        <w:spacing w:after="16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43AC">
        <w:rPr>
          <w:rFonts w:asciiTheme="minorHAnsi" w:hAnsiTheme="minorHAnsi" w:cstheme="minorHAnsi"/>
          <w:sz w:val="22"/>
          <w:szCs w:val="22"/>
        </w:rPr>
        <w:t xml:space="preserve">Wykonawców zobowiązuje się do stosowania wytycznych Instytucji Pośredniczącej </w:t>
      </w:r>
      <w:r w:rsidR="00CE43AC" w:rsidRPr="00CE43AC"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CE43AC">
        <w:rPr>
          <w:rFonts w:asciiTheme="minorHAnsi" w:hAnsiTheme="minorHAnsi" w:cstheme="minorHAnsi"/>
          <w:sz w:val="22"/>
          <w:szCs w:val="22"/>
        </w:rPr>
        <w:t xml:space="preserve">kwalifikowalności wydatków w ramach Europejskiego </w:t>
      </w:r>
      <w:r w:rsidR="00CE43AC" w:rsidRPr="00CE43AC">
        <w:rPr>
          <w:rFonts w:asciiTheme="minorHAnsi" w:hAnsiTheme="minorHAnsi" w:cstheme="minorHAnsi"/>
          <w:sz w:val="22"/>
          <w:szCs w:val="22"/>
        </w:rPr>
        <w:t xml:space="preserve">Funduszu Rozwoju Regionalnego, </w:t>
      </w:r>
      <w:r w:rsidRPr="00CE43AC">
        <w:rPr>
          <w:rFonts w:asciiTheme="minorHAnsi" w:hAnsiTheme="minorHAnsi" w:cstheme="minorHAnsi"/>
          <w:sz w:val="22"/>
          <w:szCs w:val="22"/>
        </w:rPr>
        <w:t>Europejskiego Funduszu Społecznego oraz Funduszu Spójności n</w:t>
      </w:r>
      <w:r w:rsidR="00CE43AC" w:rsidRPr="00CE43AC">
        <w:rPr>
          <w:rFonts w:asciiTheme="minorHAnsi" w:hAnsiTheme="minorHAnsi" w:cstheme="minorHAnsi"/>
          <w:sz w:val="22"/>
          <w:szCs w:val="22"/>
        </w:rPr>
        <w:t xml:space="preserve">a lata 2014-2020. Dokumentacja, </w:t>
      </w:r>
      <w:r w:rsidRPr="00CE43AC">
        <w:rPr>
          <w:rFonts w:asciiTheme="minorHAnsi" w:hAnsiTheme="minorHAnsi" w:cstheme="minorHAnsi"/>
          <w:sz w:val="22"/>
          <w:szCs w:val="22"/>
        </w:rPr>
        <w:t xml:space="preserve">o której mowa dostępna jest na stronie: </w:t>
      </w:r>
    </w:p>
    <w:p w:rsidR="00996147" w:rsidRDefault="00B961F9" w:rsidP="00996147">
      <w:pPr>
        <w:wordWrap w:val="0"/>
        <w:spacing w:after="136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9" w:history="1">
        <w:r w:rsidR="00996147" w:rsidRPr="00996147">
          <w:rPr>
            <w:rStyle w:val="Hipercze"/>
            <w:rFonts w:asciiTheme="minorHAnsi" w:hAnsiTheme="minorHAnsi" w:cstheme="minorHAnsi"/>
            <w:sz w:val="22"/>
            <w:szCs w:val="22"/>
          </w:rPr>
          <w:t>http://www.2014-2020.rpo-swietokrzyskie.pl/dowiedz-sie-wiecej-o-programie/zapoznaj-sie-z-prawem-i-dokumentami/dokumenty-krajowe/item/91-wytyczne</w:t>
        </w:r>
      </w:hyperlink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3. PRZEDMIOT ZAMÓWIENIA</w:t>
      </w:r>
    </w:p>
    <w:p w:rsidR="008A1233" w:rsidRPr="00996147" w:rsidRDefault="008A1233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1. Przedmiotem zamówienia jest </w:t>
      </w:r>
      <w:r w:rsidR="00CE43AC">
        <w:rPr>
          <w:rFonts w:asciiTheme="minorHAnsi" w:hAnsiTheme="minorHAnsi" w:cstheme="minorHAnsi"/>
          <w:sz w:val="22"/>
          <w:szCs w:val="22"/>
        </w:rPr>
        <w:t>zakup</w:t>
      </w:r>
      <w:r w:rsidRPr="00996147">
        <w:rPr>
          <w:rFonts w:asciiTheme="minorHAnsi" w:hAnsiTheme="minorHAnsi" w:cstheme="minorHAnsi"/>
          <w:sz w:val="22"/>
          <w:szCs w:val="22"/>
        </w:rPr>
        <w:t xml:space="preserve"> i dostawa </w:t>
      </w:r>
      <w:r w:rsidR="00CE43AC">
        <w:rPr>
          <w:rFonts w:asciiTheme="minorHAnsi" w:hAnsiTheme="minorHAnsi" w:cstheme="minorHAnsi"/>
          <w:sz w:val="22"/>
          <w:szCs w:val="22"/>
        </w:rPr>
        <w:t>testów narkotykowych</w:t>
      </w:r>
      <w:r w:rsidR="00E12BE3">
        <w:rPr>
          <w:rFonts w:asciiTheme="minorHAnsi" w:hAnsiTheme="minorHAnsi" w:cstheme="minorHAnsi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w:r w:rsidR="008A1233">
        <w:rPr>
          <w:rFonts w:asciiTheme="minorHAnsi" w:hAnsiTheme="minorHAnsi" w:cstheme="minorHAnsi"/>
          <w:sz w:val="22"/>
          <w:szCs w:val="22"/>
        </w:rPr>
        <w:t>w ilości 448 sztuk</w:t>
      </w:r>
      <w:r w:rsidRPr="00996147">
        <w:rPr>
          <w:rFonts w:asciiTheme="minorHAnsi" w:hAnsiTheme="minorHAnsi" w:cstheme="minorHAnsi"/>
          <w:sz w:val="22"/>
          <w:szCs w:val="22"/>
        </w:rPr>
        <w:br/>
      </w:r>
      <w:r w:rsidR="008A1233">
        <w:rPr>
          <w:rFonts w:asciiTheme="minorHAnsi" w:hAnsiTheme="minorHAnsi" w:cstheme="minorHAnsi"/>
          <w:sz w:val="22"/>
          <w:szCs w:val="22"/>
        </w:rPr>
        <w:t>w ramach</w:t>
      </w:r>
      <w:r w:rsidRPr="00996147"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CE43AC">
        <w:rPr>
          <w:rFonts w:asciiTheme="minorHAnsi" w:hAnsiTheme="minorHAnsi" w:cstheme="minorHAnsi"/>
          <w:sz w:val="22"/>
          <w:szCs w:val="22"/>
        </w:rPr>
        <w:t>projektu „Złap się wolności od uzależnienia”.</w:t>
      </w:r>
    </w:p>
    <w:p w:rsidR="00B602ED" w:rsidRDefault="00B602ED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02ED" w:rsidRDefault="00CE43AC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CE43AC">
        <w:rPr>
          <w:rFonts w:asciiTheme="minorHAnsi" w:hAnsiTheme="minorHAnsi" w:cstheme="minorHAnsi"/>
          <w:b/>
          <w:sz w:val="22"/>
          <w:szCs w:val="22"/>
        </w:rPr>
        <w:t>Testy narkotykowe</w:t>
      </w:r>
    </w:p>
    <w:p w:rsidR="00CE43AC" w:rsidRPr="00CE43AC" w:rsidRDefault="00CE43AC" w:rsidP="00B602ED">
      <w:pPr>
        <w:rPr>
          <w:rFonts w:asciiTheme="minorHAnsi" w:hAnsiTheme="minorHAnsi" w:cstheme="minorHAnsi"/>
          <w:b/>
          <w:sz w:val="22"/>
          <w:szCs w:val="22"/>
        </w:rPr>
      </w:pPr>
    </w:p>
    <w:p w:rsidR="00B602ED" w:rsidRPr="00B602ED" w:rsidRDefault="00B602ED" w:rsidP="00B602ED">
      <w:pPr>
        <w:rPr>
          <w:rFonts w:asciiTheme="minorHAnsi" w:hAnsiTheme="minorHAnsi" w:cstheme="minorHAnsi"/>
          <w:b/>
          <w:sz w:val="22"/>
          <w:szCs w:val="22"/>
        </w:rPr>
      </w:pPr>
      <w:r w:rsidRPr="00B602ED">
        <w:rPr>
          <w:rFonts w:asciiTheme="minorHAnsi" w:hAnsiTheme="minorHAnsi" w:cstheme="minorHAnsi"/>
          <w:b/>
          <w:sz w:val="22"/>
          <w:szCs w:val="22"/>
        </w:rPr>
        <w:t>Charakterystyka:</w:t>
      </w:r>
    </w:p>
    <w:p w:rsidR="00B602ED" w:rsidRPr="00CE43AC" w:rsidRDefault="00CE43AC" w:rsidP="00CE43A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CE43AC">
        <w:rPr>
          <w:rFonts w:asciiTheme="minorHAnsi" w:hAnsiTheme="minorHAnsi" w:cstheme="minorHAnsi"/>
        </w:rPr>
        <w:t>Multi</w:t>
      </w:r>
      <w:r w:rsidR="00CD3AD4">
        <w:rPr>
          <w:rFonts w:asciiTheme="minorHAnsi" w:hAnsiTheme="minorHAnsi" w:cstheme="minorHAnsi"/>
        </w:rPr>
        <w:t xml:space="preserve"> </w:t>
      </w:r>
      <w:r w:rsidRPr="00CE43AC">
        <w:rPr>
          <w:rFonts w:asciiTheme="minorHAnsi" w:hAnsiTheme="minorHAnsi" w:cstheme="minorHAnsi"/>
        </w:rPr>
        <w:t>test narkotykowy z moczu</w:t>
      </w:r>
    </w:p>
    <w:p w:rsidR="00CE43AC" w:rsidRPr="00CE43AC" w:rsidRDefault="00CE43AC" w:rsidP="00CE43AC">
      <w:pPr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4. WARUNKI UDZIAŁU W POSTĘPOWANIU</w:t>
      </w:r>
    </w:p>
    <w:p w:rsidR="00AD0ED3" w:rsidRPr="00B73D66" w:rsidRDefault="00AD0ED3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1. Zamawiający zastr</w:t>
      </w:r>
      <w:r w:rsidR="008A1233">
        <w:rPr>
          <w:rFonts w:asciiTheme="minorHAnsi" w:hAnsiTheme="minorHAnsi" w:cstheme="minorHAnsi"/>
          <w:color w:val="000000" w:themeColor="text1"/>
          <w:sz w:val="22"/>
          <w:szCs w:val="22"/>
        </w:rPr>
        <w:t>zega, że Wykonawca zaoferuje</w:t>
      </w:r>
      <w:r w:rsidR="00B73D66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cenę kompleksową tj. ofertę na </w:t>
      </w:r>
      <w:r w:rsidR="00CE43AC">
        <w:rPr>
          <w:rFonts w:asciiTheme="minorHAnsi" w:hAnsiTheme="minorHAnsi" w:cstheme="minorHAnsi"/>
          <w:color w:val="000000" w:themeColor="text1"/>
          <w:sz w:val="22"/>
          <w:szCs w:val="22"/>
        </w:rPr>
        <w:t>produkt</w:t>
      </w:r>
      <w:r w:rsidR="00507846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zapytania ofertowego</w:t>
      </w:r>
      <w:r w:rsidR="008A12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07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również </w:t>
      </w:r>
      <w:r w:rsidR="00CE43AC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167B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dostarczenie towaru</w:t>
      </w:r>
      <w:r w:rsidR="005078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A1233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96147" w:rsidRPr="00996147">
        <w:rPr>
          <w:rFonts w:asciiTheme="minorHAnsi" w:hAnsiTheme="minorHAnsi" w:cstheme="minorHAnsi"/>
          <w:sz w:val="22"/>
          <w:szCs w:val="22"/>
        </w:rPr>
        <w:t>Zamawiający zastrzega, że Wykonawca ponosi wszystki</w:t>
      </w:r>
      <w:r w:rsidR="00CE43AC">
        <w:rPr>
          <w:rFonts w:asciiTheme="minorHAnsi" w:hAnsiTheme="minorHAnsi" w:cstheme="minorHAnsi"/>
          <w:sz w:val="22"/>
          <w:szCs w:val="22"/>
        </w:rPr>
        <w:t>e koszty związane z zamówieniem i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 jego dostawą. Koszty transportu do siedziby Zamawiającego i ubezpieczenia pokrywa Wykonawca. </w:t>
      </w:r>
    </w:p>
    <w:p w:rsidR="00FA1AAF" w:rsidRP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A1AAF">
        <w:rPr>
          <w:rFonts w:asciiTheme="minorHAnsi" w:hAnsiTheme="minorHAnsi" w:cstheme="minorHAnsi"/>
          <w:sz w:val="22"/>
          <w:szCs w:val="22"/>
        </w:rPr>
        <w:t>. Zamawiający zastrzega</w:t>
      </w:r>
      <w:r w:rsidR="00AB06A7">
        <w:rPr>
          <w:rFonts w:asciiTheme="minorHAnsi" w:hAnsiTheme="minorHAnsi" w:cstheme="minorHAnsi"/>
          <w:sz w:val="22"/>
          <w:szCs w:val="22"/>
        </w:rPr>
        <w:t>,</w:t>
      </w:r>
      <w:r w:rsidR="00FA1AAF">
        <w:rPr>
          <w:rFonts w:asciiTheme="minorHAnsi" w:hAnsiTheme="minorHAnsi" w:cstheme="minorHAnsi"/>
          <w:sz w:val="22"/>
          <w:szCs w:val="22"/>
        </w:rPr>
        <w:t xml:space="preserve"> by czas realizacji zamówienia nie przekroczył </w:t>
      </w:r>
      <w:r w:rsidR="00CD635F">
        <w:rPr>
          <w:rFonts w:asciiTheme="minorHAnsi" w:hAnsiTheme="minorHAnsi" w:cstheme="minorHAnsi"/>
          <w:sz w:val="22"/>
          <w:szCs w:val="22"/>
        </w:rPr>
        <w:t xml:space="preserve">5 </w:t>
      </w:r>
      <w:r w:rsidR="00FA1AAF">
        <w:rPr>
          <w:rFonts w:asciiTheme="minorHAnsi" w:hAnsiTheme="minorHAnsi" w:cstheme="minorHAnsi"/>
          <w:sz w:val="22"/>
          <w:szCs w:val="22"/>
        </w:rPr>
        <w:t>dni kalendarzowych od momentu podpisania umowy.</w:t>
      </w:r>
    </w:p>
    <w:p w:rsidR="00996147" w:rsidRP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wymaga, aby zaoferowany przedmiot zamówienia był wolny od jakichkolwiek wad fizycznych i prawnych.  Produkty mają być nowe, nieużywane, kompletne, tj. powinny znajdować się w stanie umożliwiającym ich użytkowanie bez ograniczeń, zgodnie z jego przeznaczeniem z chwilą uruchomienia. Przedmiot zamówienia musi pochodzić z oficjalnych kanałów dystrybucyjnych producenta, zapewniających w szczególności realizację uprawnień gwarancyjnych. </w:t>
      </w:r>
    </w:p>
    <w:p w:rsidR="00996147" w:rsidRDefault="00B73D66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zostawia sobie prawo do zweryfikowania przedmiotu zamówienia pod kątem legalności pochodzenia oraz innych oświadczeń i dokumentów złożonych przez Wykonawcę. </w:t>
      </w:r>
    </w:p>
    <w:p w:rsidR="00426159" w:rsidRPr="00996147" w:rsidRDefault="00426159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Zamawiający zastrzega sobie długi termin przydatności, nie krótszy ni okres 12 miesięcy.</w:t>
      </w:r>
    </w:p>
    <w:p w:rsidR="0056332B" w:rsidRPr="00996147" w:rsidRDefault="00426159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96147" w:rsidRPr="00996147">
        <w:rPr>
          <w:rFonts w:asciiTheme="minorHAnsi" w:hAnsiTheme="minorHAnsi" w:cstheme="minorHAnsi"/>
          <w:sz w:val="22"/>
          <w:szCs w:val="22"/>
        </w:rPr>
        <w:t>. Zamawiający zastrzega sobie możliwość przesunięcia terminu płatności</w:t>
      </w:r>
      <w:r w:rsidR="00CD635F">
        <w:rPr>
          <w:rFonts w:asciiTheme="minorHAnsi" w:hAnsiTheme="minorHAnsi" w:cstheme="minorHAnsi"/>
          <w:sz w:val="22"/>
          <w:szCs w:val="22"/>
        </w:rPr>
        <w:t xml:space="preserve"> 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w razie opóźnień związanych z przekazaniem środków finansowych przez instytucję finansującą.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takim przypadku płatność nastąpi w terminie ustalonym przez Zamawiającego. W przypadku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o którym mowa wyżej Zamawiający nie jest zobowiązany do zapłaty na rzecz Wykonawcy odsetek ustawowych. </w:t>
      </w:r>
    </w:p>
    <w:p w:rsidR="00996147" w:rsidRPr="00996147" w:rsidRDefault="00426159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96147" w:rsidRPr="00996147">
        <w:rPr>
          <w:rFonts w:asciiTheme="minorHAnsi" w:hAnsiTheme="minorHAnsi" w:cstheme="minorHAnsi"/>
          <w:sz w:val="22"/>
          <w:szCs w:val="22"/>
        </w:rPr>
        <w:t>. Do zakresu przedmiotu zamówienia należy także udzielenie gwarancji na warunkach określonych niniejszym zapytaniem ofertowym.</w:t>
      </w:r>
    </w:p>
    <w:p w:rsidR="00996147" w:rsidRPr="00996147" w:rsidRDefault="00426159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D635F">
        <w:rPr>
          <w:rFonts w:asciiTheme="minorHAnsi" w:hAnsiTheme="minorHAnsi" w:cstheme="minorHAnsi"/>
          <w:sz w:val="22"/>
          <w:szCs w:val="22"/>
        </w:rPr>
        <w:t>.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Wykonawca zobowiąza</w:t>
      </w:r>
      <w:r w:rsidR="008A1233">
        <w:rPr>
          <w:rFonts w:asciiTheme="minorHAnsi" w:hAnsiTheme="minorHAnsi" w:cstheme="minorHAnsi"/>
          <w:color w:val="000000" w:themeColor="text1"/>
          <w:sz w:val="22"/>
          <w:szCs w:val="22"/>
        </w:rPr>
        <w:t>ny jest udzielić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najmniej </w:t>
      </w:r>
      <w:r w:rsidR="0012379F">
        <w:rPr>
          <w:rFonts w:asciiTheme="minorHAnsi" w:hAnsiTheme="minorHAnsi" w:cstheme="minorHAnsi"/>
          <w:color w:val="000000" w:themeColor="text1"/>
          <w:sz w:val="22"/>
          <w:szCs w:val="22"/>
        </w:rPr>
        <w:t>2-letniej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gwarancji jakości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na dostarczone </w:t>
      </w:r>
      <w:proofErr w:type="spellStart"/>
      <w:r w:rsidR="00CD635F">
        <w:rPr>
          <w:rFonts w:asciiTheme="minorHAnsi" w:hAnsiTheme="minorHAnsi" w:cstheme="minorHAnsi"/>
          <w:color w:val="000000" w:themeColor="text1"/>
          <w:sz w:val="22"/>
          <w:szCs w:val="22"/>
        </w:rPr>
        <w:t>multi</w:t>
      </w:r>
      <w:proofErr w:type="spellEnd"/>
      <w:r w:rsidR="005366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635F">
        <w:rPr>
          <w:rFonts w:asciiTheme="minorHAnsi" w:hAnsiTheme="minorHAnsi" w:cstheme="minorHAnsi"/>
          <w:color w:val="000000" w:themeColor="text1"/>
          <w:sz w:val="22"/>
          <w:szCs w:val="22"/>
        </w:rPr>
        <w:t>testy narkotykowe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Wykonawca udzieli Za</w:t>
      </w:r>
      <w:r w:rsidR="00C41CA1">
        <w:rPr>
          <w:rFonts w:asciiTheme="minorHAnsi" w:hAnsiTheme="minorHAnsi" w:cstheme="minorHAnsi"/>
          <w:color w:val="000000" w:themeColor="text1"/>
          <w:sz w:val="22"/>
          <w:szCs w:val="22"/>
        </w:rPr>
        <w:t>mawiającemu pisemnej gwarancji jakości na okres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najmniej </w:t>
      </w:r>
      <w:r w:rsidR="00C41CA1">
        <w:rPr>
          <w:rFonts w:asciiTheme="minorHAnsi" w:hAnsiTheme="minorHAnsi" w:cstheme="minorHAnsi"/>
          <w:color w:val="000000" w:themeColor="text1"/>
          <w:sz w:val="22"/>
          <w:szCs w:val="22"/>
        </w:rPr>
        <w:t>dwóch lat</w:t>
      </w:r>
      <w:r w:rsidR="00CD6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daty protokołu zdawczo-odbiorczego. </w:t>
      </w:r>
    </w:p>
    <w:p w:rsidR="00996147" w:rsidRPr="00996147" w:rsidRDefault="00426159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996147" w:rsidRPr="00996147">
        <w:rPr>
          <w:rFonts w:asciiTheme="minorHAnsi" w:hAnsiTheme="minorHAnsi" w:cstheme="minorHAnsi"/>
          <w:sz w:val="22"/>
          <w:szCs w:val="22"/>
        </w:rPr>
        <w:t>. Strony ustalają okres rękojmi równy okresowi gwarancji.</w:t>
      </w:r>
    </w:p>
    <w:p w:rsidR="00996147" w:rsidRPr="00996147" w:rsidRDefault="00426159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 ramach udzielonej gwarancji Wykonawca zobowiązuje się do: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a) przystąpienia do usunięcia wad lub ustere</w:t>
      </w:r>
      <w:r w:rsidR="00AD0E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w terminie nie dłuższym niż </w:t>
      </w:r>
      <w:r w:rsidR="00AD0ED3" w:rsidRPr="00507846">
        <w:rPr>
          <w:rFonts w:asciiTheme="minorHAnsi" w:hAnsiTheme="minorHAnsi" w:cstheme="minorHAnsi"/>
          <w:color w:val="000000" w:themeColor="text1"/>
          <w:sz w:val="22"/>
          <w:szCs w:val="22"/>
        </w:rPr>
        <w:t>3 dni robocze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zgłoszenia wad lub usterek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bezpłatnego usunięcia wad lub usterek stwierdzonych w okresie jej trwania, w terminie wyznaczonym przez Zamawiającego w ramach gwarancji typu 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-to-</w:t>
      </w:r>
      <w:proofErr w:type="spellStart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96147" w:rsidRPr="00996147" w:rsidRDefault="00B73D6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2615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Warunki gwarancji określone są również przez producentów, którzy w tym zakresie ponoszą odpowiedzialność.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2615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Bieg wyznaczonego terminu rozpoczyna się z chwilą powiadomienia Wykonawcy przez Zamawiającego o wadzie lub usterce.</w:t>
      </w:r>
    </w:p>
    <w:p w:rsidR="00996147" w:rsidRPr="00996147" w:rsidRDefault="0056332B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2615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:rsidR="00996147" w:rsidRDefault="00426159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. Usunięcie wad uważa się za skutecznie dokonane z chwilą podpisania przez obie Strony Protokołu odbioru z usuwania wad.</w:t>
      </w:r>
    </w:p>
    <w:p w:rsidR="00CD635F" w:rsidRPr="00996147" w:rsidRDefault="00CD635F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DOKUMENTY WYMAGANE CELEM P</w:t>
      </w:r>
      <w:r w:rsidR="00CD6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OTWIERDZENIA WARUNKÓW UDZIAŁU W ZAPYTANIU OFERTOWYM</w:t>
      </w:r>
    </w:p>
    <w:p w:rsidR="00CD635F" w:rsidRPr="00CD635F" w:rsidRDefault="00CD635F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3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CD635F">
        <w:rPr>
          <w:rFonts w:asciiTheme="minorHAnsi" w:hAnsiTheme="minorHAnsi" w:cstheme="minorHAnsi"/>
          <w:color w:val="000000" w:themeColor="text1"/>
          <w:sz w:val="22"/>
          <w:szCs w:val="22"/>
        </w:rPr>
        <w:t>)  Prawidłowo wypełnione załączniki do zapytania  ofertowego:</w:t>
      </w:r>
    </w:p>
    <w:p w:rsidR="00CD635F" w:rsidRPr="00CD635F" w:rsidRDefault="00CD635F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A)  Załącznik nr 1 - Formularz </w:t>
      </w:r>
      <w:r w:rsidR="00641DA6">
        <w:rPr>
          <w:rFonts w:asciiTheme="minorHAnsi" w:hAnsiTheme="minorHAnsi" w:cstheme="minorHAnsi"/>
          <w:color w:val="000000" w:themeColor="text1"/>
          <w:sz w:val="22"/>
          <w:szCs w:val="22"/>
        </w:rPr>
        <w:t>asortymentowo - cenowy</w:t>
      </w:r>
    </w:p>
    <w:p w:rsidR="00CD635F" w:rsidRPr="00CD635F" w:rsidRDefault="00CD635F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B)  Załącznik nr 2 - Oświadczenie o spełnianiu warunków udziału w </w:t>
      </w:r>
      <w:r w:rsidR="00641DA6">
        <w:rPr>
          <w:rFonts w:asciiTheme="minorHAnsi" w:hAnsiTheme="minorHAnsi" w:cstheme="minorHAnsi"/>
          <w:color w:val="000000" w:themeColor="text1"/>
          <w:sz w:val="22"/>
          <w:szCs w:val="22"/>
        </w:rPr>
        <w:t>zapytaniu ofertowym</w:t>
      </w:r>
    </w:p>
    <w:p w:rsidR="00CD635F" w:rsidRPr="00CD635F" w:rsidRDefault="00CD635F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C)  Załącznik nr 3 - Oświadczenie o braku powiązań kapitałowych lub osobowych </w:t>
      </w:r>
    </w:p>
    <w:p w:rsidR="00CD635F" w:rsidRDefault="00CD635F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6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D) Załącznik nr 4 – Klauzula informacyjna</w:t>
      </w:r>
    </w:p>
    <w:p w:rsidR="00426159" w:rsidRPr="00CD635F" w:rsidRDefault="00426159" w:rsidP="00CD63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E) Załącznik nr 5 – Informacja o przetwarzaniu danych osobowych</w:t>
      </w:r>
    </w:p>
    <w:p w:rsidR="00CD635F" w:rsidRDefault="00CD635F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D635F" w:rsidRPr="00996147" w:rsidRDefault="00CD635F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 wymaganych dokumentów lub załączenie ich w niewłaściwej formie lub niezgodnie z wymaganiami określonymi w niniejszym zapytaniu ofertowym będzie skutkowało odrzuceniem oferty, z wyjątkiem oferty Wykonawcy powiązanego osobowo lub kapitałowo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Zamawiającym, który zostanie wykluczony z niniejszego </w:t>
      </w:r>
      <w:r w:rsidR="00CD635F">
        <w:rPr>
          <w:rFonts w:asciiTheme="minorHAnsi" w:hAnsiTheme="minorHAnsi" w:cstheme="minorHAnsi"/>
          <w:color w:val="000000" w:themeColor="text1"/>
          <w:sz w:val="22"/>
          <w:szCs w:val="22"/>
        </w:rPr>
        <w:t>zapyta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nia ofertowego.</w:t>
      </w:r>
    </w:p>
    <w:p w:rsid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weryfikacji prawdziwości i rzetelności podanych przez Wykonawcę informacji Zamawiający może żądać przedstawienia dodatkowych dokumentów potwierdzających zgodność oświadczeń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ze stanem faktycznym.</w:t>
      </w:r>
    </w:p>
    <w:p w:rsid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7846" w:rsidRPr="00996147" w:rsidRDefault="00507846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5. KRYTERIUM OCENY OFERT – CENA BRUTTO </w:t>
      </w:r>
    </w:p>
    <w:p w:rsidR="00996147" w:rsidRPr="00996147" w:rsidRDefault="00996147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6147">
        <w:rPr>
          <w:rFonts w:asciiTheme="minorHAnsi" w:hAnsiTheme="minorHAnsi" w:cstheme="minorHAnsi"/>
          <w:b/>
        </w:rPr>
        <w:t>P</w:t>
      </w:r>
      <w:r w:rsidR="0012379F">
        <w:rPr>
          <w:rFonts w:asciiTheme="minorHAnsi" w:hAnsiTheme="minorHAnsi" w:cstheme="minorHAnsi"/>
          <w:b/>
        </w:rPr>
        <w:t xml:space="preserve">1- Cena brutto- waga kryterium </w:t>
      </w:r>
      <w:r w:rsidR="005366A9">
        <w:rPr>
          <w:rFonts w:asciiTheme="minorHAnsi" w:hAnsiTheme="minorHAnsi" w:cstheme="minorHAnsi"/>
          <w:b/>
        </w:rPr>
        <w:t>90</w:t>
      </w:r>
      <w:r w:rsidRPr="00996147">
        <w:rPr>
          <w:rFonts w:asciiTheme="minorHAnsi" w:hAnsiTheme="minorHAnsi" w:cstheme="minorHAnsi"/>
          <w:b/>
        </w:rPr>
        <w:t>%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Ilość przyznanych punktów obliczona zostanie według następującego wzoru: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ind w:left="45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P1 =</w:t>
      </w:r>
      <w:r w:rsidRPr="00996147">
        <w:rPr>
          <w:rFonts w:asciiTheme="minorHAnsi" w:hAnsiTheme="minorHAnsi" w:cstheme="minorHAnsi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najniższa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badanej</m:t>
            </m:r>
          </m:den>
        </m:f>
      </m:oMath>
      <w:r w:rsidR="00507846">
        <w:rPr>
          <w:rFonts w:asciiTheme="minorHAnsi" w:eastAsiaTheme="minorEastAsia" w:hAnsiTheme="minorHAnsi" w:cstheme="minorHAnsi"/>
          <w:sz w:val="22"/>
          <w:szCs w:val="22"/>
        </w:rPr>
        <w:t xml:space="preserve"> x </w:t>
      </w:r>
      <w:r w:rsidR="00C1204E">
        <w:rPr>
          <w:rFonts w:asciiTheme="minorHAnsi" w:eastAsiaTheme="minorEastAsia" w:hAnsiTheme="minorHAnsi" w:cstheme="minorHAnsi"/>
          <w:sz w:val="22"/>
          <w:szCs w:val="22"/>
        </w:rPr>
        <w:t>9</w:t>
      </w:r>
      <w:r w:rsidR="005366A9">
        <w:rPr>
          <w:rFonts w:asciiTheme="minorHAnsi" w:eastAsiaTheme="minorEastAsia" w:hAnsiTheme="minorHAnsi" w:cstheme="minorHAnsi"/>
          <w:sz w:val="22"/>
          <w:szCs w:val="22"/>
        </w:rPr>
        <w:t>0</w:t>
      </w:r>
      <w:r w:rsidRPr="00996147">
        <w:rPr>
          <w:rFonts w:asciiTheme="minorHAnsi" w:eastAsiaTheme="minorEastAsia" w:hAnsiTheme="minorHAnsi" w:cstheme="minorHAnsi"/>
          <w:sz w:val="22"/>
          <w:szCs w:val="22"/>
        </w:rPr>
        <w:t xml:space="preserve"> pkt</w:t>
      </w:r>
    </w:p>
    <w:p w:rsidR="00996147" w:rsidRPr="00996147" w:rsidRDefault="00996147" w:rsidP="009961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96147" w:rsidRPr="00996147" w:rsidRDefault="00996147" w:rsidP="0012379F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Wykonawca w cenie brutto oferty musi uwzględnić wszystkie koszty związane </w:t>
      </w:r>
      <w:r w:rsidRPr="00996147">
        <w:rPr>
          <w:rFonts w:asciiTheme="minorHAnsi" w:hAnsiTheme="minorHAnsi" w:cstheme="minorHAnsi"/>
          <w:sz w:val="22"/>
          <w:szCs w:val="22"/>
        </w:rPr>
        <w:br/>
        <w:t>z wykonaniem zamówienia oraz wartość podatku VAT.</w:t>
      </w:r>
    </w:p>
    <w:p w:rsidR="00996147" w:rsidRPr="00996147" w:rsidRDefault="00996147" w:rsidP="00996147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8A1233" w:rsidRPr="008A1233" w:rsidRDefault="008A1233" w:rsidP="0099614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A1233">
        <w:rPr>
          <w:rFonts w:asciiTheme="minorHAnsi" w:hAnsiTheme="minorHAnsi" w:cstheme="minorHAnsi"/>
          <w:b/>
        </w:rPr>
        <w:t xml:space="preserve">P2 </w:t>
      </w:r>
      <w:r w:rsidR="005A1EC4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 w:rsidR="005A1EC4">
        <w:rPr>
          <w:rFonts w:asciiTheme="minorHAnsi" w:hAnsiTheme="minorHAnsi" w:cstheme="minorHAnsi"/>
          <w:b/>
        </w:rPr>
        <w:t>Aspekt społeczny</w:t>
      </w:r>
      <w:r w:rsidR="007A58B7" w:rsidRPr="008A1233">
        <w:rPr>
          <w:rFonts w:asciiTheme="minorHAnsi" w:hAnsiTheme="minorHAnsi" w:cstheme="minorHAnsi"/>
          <w:b/>
        </w:rPr>
        <w:t xml:space="preserve"> </w:t>
      </w:r>
      <w:r w:rsidR="00C41CA1">
        <w:rPr>
          <w:rFonts w:asciiTheme="minorHAnsi" w:hAnsiTheme="minorHAnsi" w:cstheme="minorHAnsi"/>
          <w:b/>
        </w:rPr>
        <w:t xml:space="preserve">– waga kryterium </w:t>
      </w:r>
      <w:r w:rsidR="00AB06A7" w:rsidRPr="008A1233">
        <w:rPr>
          <w:rFonts w:asciiTheme="minorHAnsi" w:hAnsiTheme="minorHAnsi" w:cstheme="minorHAnsi"/>
          <w:b/>
        </w:rPr>
        <w:t>1</w:t>
      </w:r>
      <w:r w:rsidR="005366A9">
        <w:rPr>
          <w:rFonts w:asciiTheme="minorHAnsi" w:hAnsiTheme="minorHAnsi" w:cstheme="minorHAnsi"/>
          <w:b/>
        </w:rPr>
        <w:t>0</w:t>
      </w:r>
      <w:r w:rsidR="00996147" w:rsidRPr="008A1233">
        <w:rPr>
          <w:rFonts w:asciiTheme="minorHAnsi" w:hAnsiTheme="minorHAnsi" w:cstheme="minorHAnsi"/>
          <w:b/>
        </w:rPr>
        <w:t>%</w:t>
      </w:r>
      <w:r w:rsidRPr="008A1233">
        <w:rPr>
          <w:rFonts w:asciiTheme="minorHAnsi" w:hAnsiTheme="minorHAnsi" w:cstheme="minorHAnsi"/>
          <w:b/>
        </w:rPr>
        <w:t xml:space="preserve"> </w:t>
      </w:r>
    </w:p>
    <w:p w:rsidR="00483473" w:rsidRPr="00483473" w:rsidRDefault="00483473" w:rsidP="005366A9">
      <w:pPr>
        <w:jc w:val="both"/>
        <w:rPr>
          <w:rFonts w:asciiTheme="minorHAnsi" w:hAnsiTheme="minorHAnsi" w:cstheme="minorHAnsi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Łączna liczba punktów uzyskanych z obu kryteriów wyliczona będzie w następujący sposób: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P= P1+P2</w:t>
      </w:r>
    </w:p>
    <w:p w:rsidR="00996147" w:rsidRP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P1- liczba punktów uzyskana za kryterium 1 ,,Cena brutto”</w:t>
      </w:r>
    </w:p>
    <w:p w:rsidR="00996147" w:rsidRDefault="00996147" w:rsidP="00996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P2- liczba punktów uzyskana za kryterium 2 ,, </w:t>
      </w:r>
      <w:r w:rsidR="005A1EC4">
        <w:rPr>
          <w:rFonts w:asciiTheme="minorHAnsi" w:hAnsiTheme="minorHAnsi" w:cstheme="minorHAnsi"/>
          <w:sz w:val="22"/>
          <w:szCs w:val="22"/>
        </w:rPr>
        <w:t>Aspekt społeczny</w:t>
      </w:r>
      <w:r w:rsidRPr="00996147">
        <w:rPr>
          <w:rFonts w:asciiTheme="minorHAnsi" w:hAnsiTheme="minorHAnsi" w:cstheme="minorHAnsi"/>
          <w:sz w:val="22"/>
          <w:szCs w:val="22"/>
        </w:rPr>
        <w:t>”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 najkorzystniejszą uznana zostanie oferta, która uzyska największa liczbę punktów według powyższych kryteriów.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Umowa z wyłonionym Wykonawcą zostanie podpisana w ciągu 14 dni roboczych od dnia ogłoszenia wyników.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W przypadku odmowy podpisania umowy przez wybranego Wykonawcę, Zamawiający może zawrzeć umowę z Wykonawcą, który spełnia wymagania zapytania ofertowego i którego oferta uzyskała kolejno najwyższą liczbę punktów, w zakresie danej części przedmiotu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5. SPORZĄDZANIE OFERTY </w:t>
      </w:r>
    </w:p>
    <w:p w:rsidR="00996147" w:rsidRPr="00996147" w:rsidRDefault="00996147" w:rsidP="00996147">
      <w:pPr>
        <w:pStyle w:val="Akapitzlist"/>
        <w:numPr>
          <w:ilvl w:val="0"/>
          <w:numId w:val="1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 w:rsidRPr="00996147">
        <w:rPr>
          <w:rFonts w:asciiTheme="minorHAnsi" w:hAnsiTheme="minorHAnsi" w:cstheme="minorHAnsi"/>
          <w:lang w:eastAsia="ar-SA"/>
        </w:rPr>
        <w:t>Koszty związane z przygotowaniem i złożeniem oferty ponosi Wykonawca.</w:t>
      </w:r>
    </w:p>
    <w:p w:rsidR="00996147" w:rsidRPr="00996147" w:rsidRDefault="00AC1BA7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996147" w:rsidRPr="00996147">
        <w:rPr>
          <w:rFonts w:asciiTheme="minorHAnsi" w:hAnsiTheme="minorHAnsi" w:cstheme="minorHAnsi"/>
          <w:lang w:eastAsia="ar-SA"/>
        </w:rPr>
        <w:t>.    Oferta powinna być podpisana przez osobę uprawnioną lub upoważnioną do reprezentowania firmy na zewnątrz, zgodnie z formą reprezentacji Wykonawcy określoną w rejestrze handlowym lub innym dokumencie właściwym dla formy organizacyjnej Wykonawcy. Wszelkie oświadczenia</w:t>
      </w:r>
      <w:r w:rsidR="00996147" w:rsidRPr="00996147">
        <w:rPr>
          <w:rFonts w:asciiTheme="minorHAnsi" w:hAnsiTheme="minorHAnsi" w:cstheme="minorHAnsi"/>
          <w:lang w:eastAsia="ar-SA"/>
        </w:rPr>
        <w:br/>
        <w:t xml:space="preserve"> i dokumenty powinny być podpisane przez osobę uprawnioną do reprezentowania firmy lub </w:t>
      </w:r>
      <w:r w:rsidR="00996147" w:rsidRPr="00996147">
        <w:rPr>
          <w:rFonts w:asciiTheme="minorHAnsi" w:hAnsiTheme="minorHAnsi" w:cstheme="minorHAnsi"/>
          <w:lang w:eastAsia="ar-SA"/>
        </w:rPr>
        <w:lastRenderedPageBreak/>
        <w:t>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996147" w:rsidRPr="00996147" w:rsidRDefault="00483473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3. </w:t>
      </w:r>
      <w:r w:rsidR="00996147" w:rsidRPr="00996147">
        <w:rPr>
          <w:rFonts w:asciiTheme="minorHAnsi" w:hAnsiTheme="minorHAnsi" w:cstheme="minorHAnsi"/>
          <w:lang w:eastAsia="ar-SA"/>
        </w:rPr>
        <w:t>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996147" w:rsidRPr="00996147" w:rsidRDefault="00996147" w:rsidP="00996147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996147">
        <w:rPr>
          <w:rFonts w:asciiTheme="minorHAnsi" w:hAnsiTheme="minorHAnsi" w:cstheme="minorHAnsi"/>
          <w:lang w:eastAsia="ar-SA"/>
        </w:rPr>
        <w:t xml:space="preserve">Pozostałe dokumenty, jakich może żądać Zamawiający od Wykonawcy mogą być złożone w formie oryginału lub kserokopii poświadczonej „za zgodność z oryginałem” i opatrzonej imienną pieczątką i podpisem osoby uprawnionej lub upoważnionej do reprezentowania Wykonawcy </w:t>
      </w:r>
      <w:r w:rsidRPr="00996147">
        <w:rPr>
          <w:rFonts w:asciiTheme="minorHAnsi" w:hAnsiTheme="minorHAnsi" w:cstheme="minorHAnsi"/>
          <w:lang w:eastAsia="ar-SA"/>
        </w:rPr>
        <w:br/>
        <w:t>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996147" w:rsidRPr="00996147" w:rsidRDefault="00483473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96147" w:rsidRPr="00996147">
        <w:rPr>
          <w:rFonts w:asciiTheme="minorHAnsi" w:hAnsiTheme="minorHAnsi" w:cstheme="minorHAnsi"/>
          <w:sz w:val="22"/>
          <w:szCs w:val="22"/>
        </w:rPr>
        <w:t>. Zamawiający nie dopuszcza składania ofert wariantowych</w:t>
      </w:r>
      <w:r w:rsidR="00C41CA1">
        <w:rPr>
          <w:rFonts w:asciiTheme="minorHAnsi" w:hAnsiTheme="minorHAnsi" w:cstheme="minorHAnsi"/>
          <w:sz w:val="22"/>
          <w:szCs w:val="22"/>
        </w:rPr>
        <w:t>,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 ani częściowych.</w:t>
      </w:r>
    </w:p>
    <w:p w:rsidR="00996147" w:rsidRPr="00996147" w:rsidRDefault="00483473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. Zamawiający zastrzega możliwość wykluczenia Wykonawcy z powodu zaproponowania rażąco niskiej ceny za realizację przedmiotu zamówienia. Jeżeli cena oferty wydaje się rażąco niska 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 xml:space="preserve">w stosunku do przedmiotu zamówienia i budzi wątpliwości Zamawiającego co do możliwości wykonania przedmiotu zamówienia zgodnie z wymaganiami określonymi przez Zamawiającego,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</w:t>
      </w:r>
      <w:r w:rsidR="00E12BE3">
        <w:rPr>
          <w:rFonts w:asciiTheme="minorHAnsi" w:hAnsiTheme="minorHAnsi" w:cstheme="minorHAnsi"/>
          <w:sz w:val="22"/>
          <w:szCs w:val="22"/>
        </w:rPr>
        <w:t xml:space="preserve"> nie zawiera rażąco niskiej cen</w:t>
      </w:r>
      <w:r w:rsidR="00996147" w:rsidRPr="00996147">
        <w:rPr>
          <w:rFonts w:asciiTheme="minorHAnsi" w:hAnsiTheme="minorHAnsi" w:cstheme="minorHAnsi"/>
          <w:sz w:val="22"/>
          <w:szCs w:val="22"/>
        </w:rPr>
        <w:t>, spoczywa na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8</w:t>
      </w:r>
      <w:r w:rsidRPr="0046075C">
        <w:rPr>
          <w:rFonts w:asciiTheme="minorHAnsi" w:hAnsiTheme="minorHAnsi" w:cstheme="minorHAnsi"/>
          <w:b/>
          <w:sz w:val="22"/>
          <w:szCs w:val="22"/>
        </w:rPr>
        <w:t xml:space="preserve">. Oferty należy </w:t>
      </w:r>
      <w:r w:rsidR="00BF3763" w:rsidRPr="0046075C">
        <w:rPr>
          <w:rFonts w:asciiTheme="minorHAnsi" w:hAnsiTheme="minorHAnsi" w:cstheme="minorHAnsi"/>
          <w:b/>
          <w:sz w:val="22"/>
          <w:szCs w:val="22"/>
        </w:rPr>
        <w:t xml:space="preserve">przesłać na adres </w:t>
      </w:r>
      <w:r w:rsidR="00C41CA1">
        <w:rPr>
          <w:rFonts w:asciiTheme="minorHAnsi" w:hAnsiTheme="minorHAnsi" w:cstheme="minorHAnsi"/>
          <w:b/>
          <w:sz w:val="22"/>
          <w:szCs w:val="22"/>
        </w:rPr>
        <w:t>e-</w:t>
      </w:r>
      <w:r w:rsidR="00BF3763" w:rsidRPr="0046075C">
        <w:rPr>
          <w:rFonts w:asciiTheme="minorHAnsi" w:hAnsiTheme="minorHAnsi" w:cstheme="minorHAnsi"/>
          <w:b/>
          <w:sz w:val="22"/>
          <w:szCs w:val="22"/>
        </w:rPr>
        <w:t xml:space="preserve">mailowy Stowarzyszenia „Nadzieja Rodzinie”  </w:t>
      </w:r>
      <w:hyperlink r:id="rId10" w:history="1">
        <w:r w:rsidR="00486F44" w:rsidRPr="00623B3D">
          <w:rPr>
            <w:rStyle w:val="Hipercze"/>
            <w:rFonts w:asciiTheme="minorHAnsi" w:hAnsiTheme="minorHAnsi" w:cstheme="minorHAnsi"/>
            <w:b/>
            <w:sz w:val="22"/>
            <w:szCs w:val="22"/>
          </w:rPr>
          <w:t>oferty@nadziejarodzinie.org.pl</w:t>
        </w:r>
      </w:hyperlink>
      <w:r w:rsidR="00B961F9">
        <w:rPr>
          <w:rFonts w:asciiTheme="minorHAnsi" w:hAnsiTheme="minorHAnsi" w:cstheme="minorHAnsi"/>
          <w:b/>
          <w:sz w:val="22"/>
          <w:szCs w:val="22"/>
        </w:rPr>
        <w:t xml:space="preserve"> najpóźniej do dnia 15</w:t>
      </w:r>
      <w:r w:rsidR="00AB06A7">
        <w:rPr>
          <w:rFonts w:asciiTheme="minorHAnsi" w:hAnsiTheme="minorHAnsi" w:cstheme="minorHAnsi"/>
          <w:b/>
          <w:sz w:val="22"/>
          <w:szCs w:val="22"/>
        </w:rPr>
        <w:t>.12</w:t>
      </w:r>
      <w:r w:rsidR="00BF3763" w:rsidRPr="0046075C">
        <w:rPr>
          <w:rFonts w:asciiTheme="minorHAnsi" w:hAnsiTheme="minorHAnsi" w:cstheme="minorHAnsi"/>
          <w:b/>
          <w:sz w:val="22"/>
          <w:szCs w:val="22"/>
        </w:rPr>
        <w:t>.2020 r.</w:t>
      </w:r>
      <w:r w:rsidR="00F82ACE" w:rsidRPr="0046075C">
        <w:rPr>
          <w:rFonts w:asciiTheme="minorHAnsi" w:hAnsiTheme="minorHAnsi" w:cstheme="minorHAnsi"/>
          <w:b/>
          <w:sz w:val="22"/>
          <w:szCs w:val="22"/>
        </w:rPr>
        <w:t xml:space="preserve"> do godziny </w:t>
      </w:r>
      <w:r w:rsidR="00AB06A7">
        <w:rPr>
          <w:rFonts w:asciiTheme="minorHAnsi" w:hAnsiTheme="minorHAnsi" w:cstheme="minorHAnsi"/>
          <w:b/>
          <w:sz w:val="22"/>
          <w:szCs w:val="22"/>
        </w:rPr>
        <w:t>8.00</w:t>
      </w:r>
      <w:r w:rsidR="00F82ACE" w:rsidRPr="0046075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996147" w:rsidRPr="00996147" w:rsidRDefault="00F82ACE" w:rsidP="00996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Oferty złożone po te</w:t>
      </w:r>
      <w:r w:rsidR="00BF3763">
        <w:rPr>
          <w:rFonts w:asciiTheme="minorHAnsi" w:hAnsiTheme="minorHAnsi" w:cstheme="minorHAnsi"/>
          <w:sz w:val="22"/>
          <w:szCs w:val="22"/>
        </w:rPr>
        <w:t>rminie nie będą podlegać ocenie</w:t>
      </w:r>
      <w:r w:rsidRPr="00996147">
        <w:rPr>
          <w:rFonts w:asciiTheme="minorHAnsi" w:hAnsiTheme="minorHAnsi" w:cstheme="minorHAnsi"/>
          <w:sz w:val="22"/>
          <w:szCs w:val="22"/>
        </w:rPr>
        <w:t>. Za termin złożenia oferty przyjmuje się datę jej wpływu</w:t>
      </w:r>
      <w:r w:rsidR="00BF3763">
        <w:rPr>
          <w:rFonts w:asciiTheme="minorHAnsi" w:hAnsiTheme="minorHAnsi" w:cstheme="minorHAnsi"/>
          <w:sz w:val="22"/>
          <w:szCs w:val="22"/>
        </w:rPr>
        <w:t xml:space="preserve"> na skrzynkę e-mail </w:t>
      </w:r>
      <w:r w:rsidRPr="00996147">
        <w:rPr>
          <w:rFonts w:asciiTheme="minorHAnsi" w:hAnsiTheme="minorHAnsi" w:cstheme="minorHAnsi"/>
          <w:sz w:val="22"/>
          <w:szCs w:val="22"/>
        </w:rPr>
        <w:t>Stow</w:t>
      </w:r>
      <w:r w:rsidR="00CD3AD4">
        <w:rPr>
          <w:rFonts w:asciiTheme="minorHAnsi" w:hAnsiTheme="minorHAnsi" w:cstheme="minorHAnsi"/>
          <w:sz w:val="22"/>
          <w:szCs w:val="22"/>
        </w:rPr>
        <w:t>arzyszenia ,,Nadzieja Rodzinie”.</w:t>
      </w:r>
      <w:r w:rsidR="00BF3763">
        <w:rPr>
          <w:rFonts w:asciiTheme="minorHAnsi" w:hAnsiTheme="minorHAnsi" w:cstheme="minorHAnsi"/>
          <w:sz w:val="22"/>
          <w:szCs w:val="22"/>
        </w:rPr>
        <w:t xml:space="preserve"> </w:t>
      </w:r>
      <w:r w:rsidR="00486F44">
        <w:rPr>
          <w:rFonts w:asciiTheme="minorHAnsi" w:hAnsiTheme="minorHAnsi" w:cstheme="minorHAnsi"/>
          <w:sz w:val="22"/>
          <w:szCs w:val="22"/>
        </w:rPr>
        <w:t>Przewidywany</w:t>
      </w:r>
      <w:r w:rsidRPr="00996147">
        <w:rPr>
          <w:rFonts w:asciiTheme="minorHAnsi" w:hAnsiTheme="minorHAnsi" w:cstheme="minorHAnsi"/>
          <w:sz w:val="22"/>
          <w:szCs w:val="22"/>
        </w:rPr>
        <w:t xml:space="preserve"> termin rozpatrzenia oferty</w:t>
      </w:r>
      <w:r w:rsidRPr="00996147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AB06A7">
        <w:rPr>
          <w:rFonts w:asciiTheme="minorHAnsi" w:hAnsiTheme="minorHAnsi" w:cstheme="minorHAnsi"/>
          <w:sz w:val="22"/>
          <w:szCs w:val="22"/>
        </w:rPr>
        <w:t xml:space="preserve"> 5 dni roboczych</w:t>
      </w:r>
      <w:r w:rsidRPr="00996147">
        <w:rPr>
          <w:rFonts w:asciiTheme="minorHAnsi" w:hAnsiTheme="minorHAnsi" w:cstheme="minorHAnsi"/>
          <w:sz w:val="22"/>
          <w:szCs w:val="22"/>
        </w:rPr>
        <w:t xml:space="preserve"> od zakończenia przyjmowania ofert.</w:t>
      </w:r>
    </w:p>
    <w:p w:rsidR="00486F44" w:rsidRPr="00486F44" w:rsidRDefault="00486F44" w:rsidP="00486F44">
      <w:pPr>
        <w:jc w:val="both"/>
        <w:rPr>
          <w:rFonts w:asciiTheme="minorHAnsi" w:hAnsiTheme="minorHAnsi" w:cstheme="minorHAnsi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7. OSOBY UPRAWNIONE DO POROZUMIEWANIA SIĘ Z POTENCJALNYMI WYKONAWCAMI  </w:t>
      </w:r>
    </w:p>
    <w:p w:rsidR="00996147" w:rsidRPr="00996147" w:rsidRDefault="00AB06A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Sylwia </w:t>
      </w:r>
      <w:proofErr w:type="spellStart"/>
      <w:r>
        <w:rPr>
          <w:rFonts w:asciiTheme="minorHAnsi" w:hAnsiTheme="minorHAnsi" w:cstheme="minorHAnsi"/>
          <w:sz w:val="22"/>
          <w:szCs w:val="22"/>
        </w:rPr>
        <w:t>Gulewicz</w:t>
      </w:r>
      <w:proofErr w:type="spellEnd"/>
      <w:r w:rsidR="00996147" w:rsidRPr="00996147">
        <w:rPr>
          <w:rFonts w:asciiTheme="minorHAnsi" w:hAnsiTheme="minorHAnsi" w:cstheme="minorHAnsi"/>
          <w:sz w:val="22"/>
          <w:szCs w:val="22"/>
        </w:rPr>
        <w:t xml:space="preserve"> tel. 41 366-94-03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6147">
        <w:rPr>
          <w:rFonts w:asciiTheme="minorHAnsi" w:hAnsiTheme="minorHAnsi" w:cstheme="minorHAnsi"/>
          <w:b/>
          <w:bCs/>
          <w:sz w:val="22"/>
          <w:szCs w:val="22"/>
        </w:rPr>
        <w:t>8. OKREŚLENIE ISTOTNYCH WARUNKÓW ZMIANY UMOWY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Zamawiający przewiduje możliwość zmiany postanowień umowy w przypadku zaistnienia okoliczności, których nie można było przewidzieć w chwili zawarcia umowy, w szczególności  </w:t>
      </w:r>
      <w:r w:rsidRPr="00996147">
        <w:rPr>
          <w:rFonts w:asciiTheme="minorHAnsi" w:hAnsiTheme="minorHAnsi" w:cstheme="minorHAnsi"/>
          <w:sz w:val="22"/>
          <w:szCs w:val="22"/>
        </w:rPr>
        <w:br/>
        <w:t xml:space="preserve"> w przypadku: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a. </w:t>
      </w:r>
      <w:r w:rsidR="00C41CA1">
        <w:rPr>
          <w:rFonts w:asciiTheme="minorHAnsi" w:hAnsiTheme="minorHAnsi" w:cstheme="minorHAnsi"/>
          <w:sz w:val="22"/>
          <w:szCs w:val="22"/>
        </w:rPr>
        <w:t xml:space="preserve">  </w:t>
      </w:r>
      <w:r w:rsidRPr="00996147">
        <w:rPr>
          <w:rFonts w:asciiTheme="minorHAnsi" w:hAnsiTheme="minorHAnsi" w:cstheme="minorHAnsi"/>
          <w:sz w:val="22"/>
          <w:szCs w:val="22"/>
        </w:rPr>
        <w:t>zmiany okresu i harmonogramu realizacji umowy;</w:t>
      </w:r>
    </w:p>
    <w:p w:rsidR="00996147" w:rsidRPr="00996147" w:rsidRDefault="005C2404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 w:rsidR="00C41CA1">
        <w:rPr>
          <w:rFonts w:asciiTheme="minorHAnsi" w:hAnsiTheme="minorHAnsi" w:cstheme="minorHAnsi"/>
          <w:sz w:val="22"/>
          <w:szCs w:val="22"/>
        </w:rPr>
        <w:t xml:space="preserve"> </w:t>
      </w:r>
      <w:r w:rsidR="00996147" w:rsidRPr="00996147">
        <w:rPr>
          <w:rFonts w:asciiTheme="minorHAnsi" w:hAnsiTheme="minorHAnsi" w:cstheme="minorHAnsi"/>
          <w:sz w:val="22"/>
          <w:szCs w:val="22"/>
        </w:rPr>
        <w:t xml:space="preserve">zmiany obowiązujących przepisów, jeżeli konieczne będzie dostosowanie treści umowy </w:t>
      </w:r>
      <w:r w:rsidR="00996147" w:rsidRPr="00996147">
        <w:rPr>
          <w:rFonts w:asciiTheme="minorHAnsi" w:hAnsiTheme="minorHAnsi" w:cstheme="minorHAnsi"/>
          <w:sz w:val="22"/>
          <w:szCs w:val="22"/>
        </w:rPr>
        <w:br/>
        <w:t>do aktualnego stanu prawnego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lastRenderedPageBreak/>
        <w:t xml:space="preserve">c. 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9. INFORMACJE OGÓLNE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1. Ocenie poddane zostaną tylko oferty spełniające warunki określone w zapytaniu ofertowym. Oferty nie spełniające tych warunków zostaną odrzucone.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2. Konkurs ofert może zostać zamknięty bez wybrania którejkolwiek z ofert.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Zamawiający zastrzega sobie prawo do zmiany treści niniejszego zapytania. W przypadku wprowadzenia istotnych zmian w treści zapytania ofertowego Zamawiający wydłuży termin składania ofert.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4. Zamawiający zastrzega prawo unieważnienia niniejszego postępowania bez podania przyczyny. O unieważnieniu postępowania Zamawiający niezwłocznie umieści odpowiednią informację na swojej stronie internetowej.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5. W przypadku unieważnienia niniejszego postępowania Wykonawcy nie przysługują żadne roszczenia wobec Zamawiającego z jakiegokolwiek tytułu związanego z realizacją niniejszego postępowania, za wyjątkiem odszkodowania za szkody wyrządzone umyślnie.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6. Od wyniku niniejszego postępowania Wykonawcy nie przysługują środki odwoławcze.</w:t>
      </w:r>
    </w:p>
    <w:p w:rsidR="00486F44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7. Poprzez złożenie oferty oferent akceptuje warunki wskazane w</w:t>
      </w:r>
      <w:r w:rsidR="00486F44">
        <w:rPr>
          <w:rFonts w:asciiTheme="minorHAnsi" w:hAnsiTheme="minorHAnsi" w:cstheme="minorHAnsi"/>
          <w:sz w:val="22"/>
          <w:szCs w:val="22"/>
        </w:rPr>
        <w:t xml:space="preserve"> niniejszym Zapytaniu ofertowym.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8. Zamawiający nie dopuszcza składania ofert wspólnych.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9. Zamawiający zastrzega sobie prawo do poprawy oczywistych omyłek pisarskich i rachunkowych.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10. W przypadku, w którym najkorzystniejsza oferta pod względem kwoty przewyższa budżet zaplanowany na w/w zapytanie ofertowe, Zamawiający może wezwać Wykonawcę, który złożył najkorzystniejszą ofertę do podjęcia negocjacji mających na celu obniżenie kwoty zaproponowanej przez tego wykonawcę do kwoty będącej akceptowalną przez Zamawiającego.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10. SPOSÓB ROZLICZENIA ZAMAWIAJĄCEGO Z WYKONAWCĄ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 xml:space="preserve">1. Wszelkie rozliczenia między Zamawiającym, a Wykonawcą dokonywane będą w złotych polskich. </w:t>
      </w:r>
    </w:p>
    <w:p w:rsidR="00996147" w:rsidRPr="00996147" w:rsidRDefault="00AB06A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996147" w:rsidRPr="00996147">
        <w:rPr>
          <w:rFonts w:asciiTheme="minorHAnsi" w:hAnsiTheme="minorHAnsi" w:cstheme="minorHAnsi"/>
          <w:sz w:val="22"/>
          <w:szCs w:val="22"/>
        </w:rPr>
        <w:t>Na podstawie prawidłowo wystawionych faktur nastąpi zapłata przelewem bankowym na rachunek Wykonawcy.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3. Zamawiający zastrzega, iż płatność będzie dokonana pod warunkiem posiadania środków finansowych, przekazanych przez Instytucję Zarządzającą na rachunek bankowy projektu.  W sytuacji opóźnień w przekazaniu transz dotacji przez Instytucję Zarządzającą, wypłata wynagrodzenia nastąpi niezwłocznie po wpłynięciu środków z kolejnej transzy. W przypadku,  o którym mowa Wykonawcy nie przysługują odsetki z tytułu opóźnienia w zapłacie.</w:t>
      </w:r>
    </w:p>
    <w:p w:rsidR="007D0EE0" w:rsidRPr="00996147" w:rsidRDefault="007D0EE0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 xml:space="preserve">11. POSTĘPOWANIE UZUPEŁNIAJĄCE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  <w:r w:rsidRPr="00996147">
        <w:rPr>
          <w:rFonts w:asciiTheme="minorHAnsi" w:hAnsiTheme="minorHAnsi" w:cstheme="minorHAnsi"/>
          <w:sz w:val="22"/>
          <w:szCs w:val="22"/>
        </w:rPr>
        <w:t>Zamawiający przewiduje możliwość dokonywania zamówień uzupełniających. Zamawiający może udzielić wykonawcy w czasie trwania projektu zamówienia określonego w niniejszym zapytaniu ofertowym. Zamówienie uzupełniające stanowić mogą nie więcej niż 30% wartości zamówienia podstawowego i polegają na powtórzeniu tego samego rodzaju zamówienia.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6147">
        <w:rPr>
          <w:rFonts w:asciiTheme="minorHAnsi" w:hAnsiTheme="minorHAnsi" w:cstheme="minorHAnsi"/>
          <w:b/>
          <w:sz w:val="22"/>
          <w:szCs w:val="22"/>
        </w:rPr>
        <w:t>12. INFORMACJE O PRZETWARZANIU DANYCH OSOBOWYCH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Dopełniając obowiązku informacyjnego zgodnie z art. 13 ogólnego rozporządzenia o ochronie danych osobowych z dnia 27 kwietnia 2016 r. (Dz. Urz. UE L 119 z 04.05.2016) informujemy, że: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1) Administratorem Pani/Pana danych osobowych jest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Stowarzyszenie ,,Nadzieja Rodzinie’’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ul. Karczówkowska 36, 25-711 Kielce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2) kontakt z Inspektorem Ochrony Danych</w:t>
      </w:r>
    </w:p>
    <w:p w:rsidR="008A1233" w:rsidRDefault="008A1233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email.: </w:t>
      </w:r>
      <w:hyperlink r:id="rId11" w:history="1">
        <w:r w:rsidRPr="00291405">
          <w:rPr>
            <w:rStyle w:val="Hipercze"/>
            <w:rFonts w:asciiTheme="minorHAnsi" w:hAnsiTheme="minorHAnsi" w:cstheme="minorHAnsi"/>
            <w:sz w:val="22"/>
            <w:szCs w:val="22"/>
          </w:rPr>
          <w:t>iod@nadziejarodzinie.org.pl</w:t>
        </w:r>
      </w:hyperlink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3) Pani/Pana dane osobowe są przetwarzane w celu realizacji Zapytania Ofertowego  </w:t>
      </w:r>
    </w:p>
    <w:p w:rsidR="008A1233" w:rsidRDefault="008A1233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1233">
        <w:rPr>
          <w:rFonts w:asciiTheme="minorHAnsi" w:hAnsiTheme="minorHAnsi" w:cstheme="minorHAnsi"/>
          <w:color w:val="000000" w:themeColor="text1"/>
          <w:sz w:val="22"/>
          <w:szCs w:val="22"/>
        </w:rPr>
        <w:t>nr 7/RP</w:t>
      </w:r>
      <w:r w:rsidR="00B961F9">
        <w:rPr>
          <w:rFonts w:asciiTheme="minorHAnsi" w:hAnsiTheme="minorHAnsi" w:cstheme="minorHAnsi"/>
          <w:color w:val="000000" w:themeColor="text1"/>
          <w:sz w:val="22"/>
          <w:szCs w:val="22"/>
        </w:rPr>
        <w:t>O/OŚRODEK-JNJ/SNR/2020 z dnia 07.12</w:t>
      </w:r>
      <w:bookmarkStart w:id="0" w:name="_GoBack"/>
      <w:bookmarkEnd w:id="0"/>
      <w:r w:rsidRPr="008A1233">
        <w:rPr>
          <w:rFonts w:asciiTheme="minorHAnsi" w:hAnsiTheme="minorHAnsi" w:cstheme="minorHAnsi"/>
          <w:color w:val="000000" w:themeColor="text1"/>
          <w:sz w:val="22"/>
          <w:szCs w:val="22"/>
        </w:rPr>
        <w:t>.2020r.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do projektu pn. ,,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Złap się wolności od uzależnienia</w:t>
      </w:r>
      <w:r w:rsidR="00996147"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r w:rsidRPr="008A12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finansowanego ze środków Unii Europejskiej w ramach Europejskiego Funduszu Społecznego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4) odbiorcami Pani/Pana danych osobowych będą wyłącznie podmioty uprawnione do uzyskania danych osobowych na podstawie przepisów prawa oraz podmioty uczestniczące w rozliczeniu projektu.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6) posiada Pani/Pan prawo do żądania od administratora dostępu do danych osobowych,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ich sprostowania, usunięcia lub ograniczenia przetwarzania lub odwołania uprzednio udzielonej zgody oraz prawo do przenoszenia danych wniesienia sprzeciwu wobec takiego przetwarzania,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7) ma Pani/Pan prawo wniesienia skargi do organu nadzorczego,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8) podanie danych osobowych jest dobrowolne, jednakże niepodanie danych będzie skutkować niemożliwością uczestnictwa w procesie realizacji projektu,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>9) dane osobowe nie będą przetwarzane w sposób zautomatyzowany w formie profilowania.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Niniejsze zaproszenie do składania ofert nie jest zamówieniem i otrzymanie od Państwa ofert nie powoduje powstania żadnych zobowiązań wobec stron. 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             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…………………………………………….</w:t>
      </w:r>
    </w:p>
    <w:p w:rsidR="00996147" w:rsidRPr="00996147" w:rsidRDefault="00996147" w:rsidP="0099614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Data i podpis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</w:t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9614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Podpis Zamawiającego</w:t>
      </w:r>
    </w:p>
    <w:sectPr w:rsidR="00996147" w:rsidRPr="00996147" w:rsidSect="00CB35B3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8" w:rsidRDefault="00D77898" w:rsidP="00E36173">
      <w:r>
        <w:separator/>
      </w:r>
    </w:p>
  </w:endnote>
  <w:endnote w:type="continuationSeparator" w:id="0">
    <w:p w:rsidR="00D77898" w:rsidRDefault="00D77898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5F" w:rsidRPr="00CD635F" w:rsidRDefault="00CD635F" w:rsidP="00CD635F">
    <w:pPr>
      <w:spacing w:line="276" w:lineRule="auto"/>
      <w:jc w:val="center"/>
      <w:rPr>
        <w:rFonts w:ascii="Calibri" w:eastAsia="Calibri" w:hAnsi="Calibri"/>
        <w:b/>
        <w:i/>
        <w:sz w:val="20"/>
        <w:szCs w:val="20"/>
        <w:lang w:eastAsia="en-US"/>
      </w:rPr>
    </w:pPr>
    <w:r w:rsidRPr="00CD635F">
      <w:rPr>
        <w:rFonts w:ascii="Calibri" w:eastAsia="Calibri" w:hAnsi="Calibri"/>
        <w:b/>
        <w:i/>
        <w:sz w:val="20"/>
        <w:szCs w:val="20"/>
        <w:lang w:eastAsia="en-US"/>
      </w:rPr>
      <w:t xml:space="preserve">Projekt ,,Złap się wolności od uzależnienia” </w:t>
    </w:r>
  </w:p>
  <w:p w:rsidR="00D77898" w:rsidRDefault="00D77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8" w:rsidRDefault="00D77898" w:rsidP="00E36173">
      <w:r>
        <w:separator/>
      </w:r>
    </w:p>
  </w:footnote>
  <w:footnote w:type="continuationSeparator" w:id="0">
    <w:p w:rsidR="00D77898" w:rsidRDefault="00D77898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8" w:rsidRDefault="00CD635F">
    <w:pPr>
      <w:pStyle w:val="Nagwek"/>
    </w:pPr>
    <w:r>
      <w:rPr>
        <w:noProof/>
      </w:rPr>
      <w:drawing>
        <wp:inline distT="0" distB="0" distL="0" distR="0" wp14:anchorId="3C90E61E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898" w:rsidRDefault="00D77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10"/>
    <w:multiLevelType w:val="hybridMultilevel"/>
    <w:tmpl w:val="874CDC54"/>
    <w:lvl w:ilvl="0" w:tplc="07FE0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A03"/>
    <w:multiLevelType w:val="hybridMultilevel"/>
    <w:tmpl w:val="2006F65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1DE7"/>
    <w:multiLevelType w:val="hybridMultilevel"/>
    <w:tmpl w:val="B1CA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FAD"/>
    <w:multiLevelType w:val="hybridMultilevel"/>
    <w:tmpl w:val="BB60E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3B90"/>
    <w:multiLevelType w:val="hybridMultilevel"/>
    <w:tmpl w:val="0C0A2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2379F"/>
    <w:rsid w:val="00136BE8"/>
    <w:rsid w:val="00167B50"/>
    <w:rsid w:val="00246F10"/>
    <w:rsid w:val="0025570D"/>
    <w:rsid w:val="002C22D1"/>
    <w:rsid w:val="002E2D21"/>
    <w:rsid w:val="002E2D31"/>
    <w:rsid w:val="00331F3A"/>
    <w:rsid w:val="00421E2A"/>
    <w:rsid w:val="00426159"/>
    <w:rsid w:val="00437604"/>
    <w:rsid w:val="0046075C"/>
    <w:rsid w:val="00483473"/>
    <w:rsid w:val="00486F44"/>
    <w:rsid w:val="004A7329"/>
    <w:rsid w:val="004E39AC"/>
    <w:rsid w:val="0050620F"/>
    <w:rsid w:val="00507846"/>
    <w:rsid w:val="005113D0"/>
    <w:rsid w:val="00524C83"/>
    <w:rsid w:val="005366A9"/>
    <w:rsid w:val="0056332B"/>
    <w:rsid w:val="005A1EC4"/>
    <w:rsid w:val="005C2404"/>
    <w:rsid w:val="006347EE"/>
    <w:rsid w:val="00641DA6"/>
    <w:rsid w:val="00671459"/>
    <w:rsid w:val="0069079C"/>
    <w:rsid w:val="006A45B1"/>
    <w:rsid w:val="006C5396"/>
    <w:rsid w:val="0071050F"/>
    <w:rsid w:val="0071620A"/>
    <w:rsid w:val="007A58B7"/>
    <w:rsid w:val="007B6DFD"/>
    <w:rsid w:val="007D0EE0"/>
    <w:rsid w:val="007D1274"/>
    <w:rsid w:val="007E75D7"/>
    <w:rsid w:val="00855DB3"/>
    <w:rsid w:val="008571B8"/>
    <w:rsid w:val="008747EF"/>
    <w:rsid w:val="008A1233"/>
    <w:rsid w:val="008B6299"/>
    <w:rsid w:val="008D2C80"/>
    <w:rsid w:val="008E577C"/>
    <w:rsid w:val="008F272D"/>
    <w:rsid w:val="009070FE"/>
    <w:rsid w:val="00911C53"/>
    <w:rsid w:val="00912DD6"/>
    <w:rsid w:val="00913778"/>
    <w:rsid w:val="00932DBF"/>
    <w:rsid w:val="00960905"/>
    <w:rsid w:val="00996147"/>
    <w:rsid w:val="009C3816"/>
    <w:rsid w:val="009C7393"/>
    <w:rsid w:val="00A1636F"/>
    <w:rsid w:val="00A236EE"/>
    <w:rsid w:val="00A37951"/>
    <w:rsid w:val="00A4235C"/>
    <w:rsid w:val="00A77EA1"/>
    <w:rsid w:val="00AA6CE3"/>
    <w:rsid w:val="00AB06A7"/>
    <w:rsid w:val="00AC1BA7"/>
    <w:rsid w:val="00AD0ED3"/>
    <w:rsid w:val="00AE041F"/>
    <w:rsid w:val="00B602ED"/>
    <w:rsid w:val="00B73D66"/>
    <w:rsid w:val="00B961F9"/>
    <w:rsid w:val="00BD37D8"/>
    <w:rsid w:val="00BD70EC"/>
    <w:rsid w:val="00BF3763"/>
    <w:rsid w:val="00C1204E"/>
    <w:rsid w:val="00C205E3"/>
    <w:rsid w:val="00C355BA"/>
    <w:rsid w:val="00C41CA1"/>
    <w:rsid w:val="00C61AB2"/>
    <w:rsid w:val="00C65ED6"/>
    <w:rsid w:val="00C875EF"/>
    <w:rsid w:val="00CB35B3"/>
    <w:rsid w:val="00CC28AE"/>
    <w:rsid w:val="00CD3AD4"/>
    <w:rsid w:val="00CD635F"/>
    <w:rsid w:val="00CE43AC"/>
    <w:rsid w:val="00D27E4D"/>
    <w:rsid w:val="00D33A1D"/>
    <w:rsid w:val="00D721BA"/>
    <w:rsid w:val="00D73EB6"/>
    <w:rsid w:val="00D77898"/>
    <w:rsid w:val="00E1097C"/>
    <w:rsid w:val="00E12BE3"/>
    <w:rsid w:val="00E1730A"/>
    <w:rsid w:val="00E256FE"/>
    <w:rsid w:val="00E36173"/>
    <w:rsid w:val="00EC7C26"/>
    <w:rsid w:val="00F53E88"/>
    <w:rsid w:val="00F62429"/>
    <w:rsid w:val="00F82ACE"/>
    <w:rsid w:val="00FA1AAF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961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14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1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E753-0AED-48F5-B3E7-E50A7CF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Sylwia Gulewicz</cp:lastModifiedBy>
  <cp:revision>10</cp:revision>
  <cp:lastPrinted>2020-03-12T10:53:00Z</cp:lastPrinted>
  <dcterms:created xsi:type="dcterms:W3CDTF">2020-11-27T13:21:00Z</dcterms:created>
  <dcterms:modified xsi:type="dcterms:W3CDTF">2020-12-07T11:59:00Z</dcterms:modified>
</cp:coreProperties>
</file>