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47" w:rsidRPr="00996147" w:rsidRDefault="00996147" w:rsidP="009961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>Zaproszenie do złożenia oferty cenowej.</w:t>
      </w:r>
    </w:p>
    <w:p w:rsidR="00996147" w:rsidRPr="00996147" w:rsidRDefault="00996147" w:rsidP="009961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 xml:space="preserve">Rozeznanie rynku </w:t>
      </w:r>
      <w:r w:rsidR="00E12BE3">
        <w:rPr>
          <w:rFonts w:asciiTheme="minorHAnsi" w:hAnsiTheme="minorHAnsi" w:cstheme="minorHAnsi"/>
          <w:b/>
          <w:sz w:val="22"/>
          <w:szCs w:val="22"/>
        </w:rPr>
        <w:t>nr 1 /RPO/ŚDS/SNR/2020 z dnia 12.03</w:t>
      </w:r>
      <w:r w:rsidRPr="00996147">
        <w:rPr>
          <w:rFonts w:asciiTheme="minorHAnsi" w:hAnsiTheme="minorHAnsi" w:cstheme="minorHAnsi"/>
          <w:b/>
          <w:sz w:val="22"/>
          <w:szCs w:val="22"/>
        </w:rPr>
        <w:t>.2020 r.</w:t>
      </w:r>
    </w:p>
    <w:p w:rsidR="00996147" w:rsidRPr="00996147" w:rsidRDefault="00996147" w:rsidP="00996147">
      <w:pPr>
        <w:jc w:val="center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Dotyczące wyboru oferty na sprzedaż i dostawę sprzę</w:t>
      </w:r>
      <w:r w:rsidR="0050620F">
        <w:rPr>
          <w:rFonts w:asciiTheme="minorHAnsi" w:hAnsiTheme="minorHAnsi" w:cstheme="minorHAnsi"/>
          <w:sz w:val="22"/>
          <w:szCs w:val="22"/>
        </w:rPr>
        <w:t xml:space="preserve">tu rehabilitacyjnego </w:t>
      </w:r>
      <w:r w:rsidRPr="00996147">
        <w:rPr>
          <w:rFonts w:asciiTheme="minorHAnsi" w:hAnsiTheme="minorHAnsi" w:cstheme="minorHAnsi"/>
          <w:sz w:val="22"/>
          <w:szCs w:val="22"/>
        </w:rPr>
        <w:br/>
        <w:t>do prowadzenia zajęć z zakresu fizjoterapii w projekcie</w:t>
      </w:r>
      <w:r w:rsidRPr="00996147">
        <w:rPr>
          <w:rFonts w:asciiTheme="minorHAnsi" w:hAnsiTheme="minorHAnsi" w:cstheme="minorHAnsi"/>
          <w:sz w:val="22"/>
          <w:szCs w:val="22"/>
        </w:rPr>
        <w:br/>
        <w:t xml:space="preserve"> pn. ,,Mówimy NIE! niesamodzielności”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96147">
        <w:rPr>
          <w:rFonts w:asciiTheme="minorHAnsi" w:hAnsiTheme="minorHAnsi" w:cstheme="minorHAnsi"/>
          <w:i/>
          <w:sz w:val="22"/>
          <w:szCs w:val="22"/>
        </w:rPr>
        <w:t>Podstawa prawna: rozeznanie rynku określona w „Wytycznych w zakresie kwalifikowalności wydatków w ramach Europejskiego Funduszu Rozwoju Regionalnego, Europejskiego Funduszu Społecznego oraz Funduszu Spójności na lata 2014-2020” Ministerstwa Infrastruktury i Rozwoju (wersja z dnia 22 sierpnia 2019 r.). Postępowanie nie jest prowadzone w oparciu o przepisy ustawy z dnia 29 stycznia 2004 roku Prawo zamówień publicznych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 xml:space="preserve">1.  DANE ZAMAWIAJĄCEGO  </w:t>
      </w:r>
    </w:p>
    <w:p w:rsidR="00996147" w:rsidRPr="00996147" w:rsidRDefault="00996147" w:rsidP="00996147">
      <w:pPr>
        <w:pStyle w:val="Akapitzlist"/>
        <w:ind w:left="390"/>
        <w:jc w:val="both"/>
        <w:rPr>
          <w:rFonts w:asciiTheme="minorHAnsi" w:hAnsiTheme="minorHAnsi" w:cstheme="minorHAnsi"/>
        </w:rPr>
      </w:pPr>
      <w:r w:rsidRPr="00996147">
        <w:rPr>
          <w:rFonts w:asciiTheme="minorHAnsi" w:hAnsiTheme="minorHAnsi" w:cstheme="minorHAnsi"/>
        </w:rPr>
        <w:t xml:space="preserve">Stowarzyszenie Nadzieja Rodzinie </w:t>
      </w:r>
    </w:p>
    <w:p w:rsidR="00996147" w:rsidRPr="00996147" w:rsidRDefault="00996147" w:rsidP="00996147">
      <w:pPr>
        <w:pStyle w:val="Akapitzlist"/>
        <w:ind w:left="390"/>
        <w:jc w:val="both"/>
        <w:rPr>
          <w:rFonts w:asciiTheme="minorHAnsi" w:hAnsiTheme="minorHAnsi" w:cstheme="minorHAnsi"/>
        </w:rPr>
      </w:pPr>
      <w:r w:rsidRPr="00996147">
        <w:rPr>
          <w:rFonts w:asciiTheme="minorHAnsi" w:hAnsiTheme="minorHAnsi" w:cstheme="minorHAnsi"/>
        </w:rPr>
        <w:t xml:space="preserve">ul. Karczówkowska 36, 25-711 Kielce </w:t>
      </w:r>
    </w:p>
    <w:p w:rsidR="00996147" w:rsidRPr="00996147" w:rsidRDefault="00996147" w:rsidP="00996147">
      <w:pPr>
        <w:pStyle w:val="Akapitzlist"/>
        <w:ind w:left="390"/>
        <w:jc w:val="both"/>
        <w:rPr>
          <w:rFonts w:asciiTheme="minorHAnsi" w:hAnsiTheme="minorHAnsi" w:cstheme="minorHAnsi"/>
        </w:rPr>
      </w:pPr>
      <w:r w:rsidRPr="00996147">
        <w:rPr>
          <w:rFonts w:asciiTheme="minorHAnsi" w:hAnsiTheme="minorHAnsi" w:cstheme="minorHAnsi"/>
        </w:rPr>
        <w:t>NIP: 657-25-03-478</w:t>
      </w:r>
    </w:p>
    <w:p w:rsidR="00996147" w:rsidRPr="00996147" w:rsidRDefault="00996147" w:rsidP="00996147">
      <w:pPr>
        <w:ind w:left="39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>MIEJSCE PUBLIKACJI OGŁOSZENIA O ZAPYTANIU OFERTOWYM</w:t>
      </w:r>
    </w:p>
    <w:p w:rsidR="00996147" w:rsidRPr="00996147" w:rsidRDefault="00996147" w:rsidP="00996147">
      <w:pPr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Siedziba Zamawiającego- ul. Karczówkowska 36, 25-711 Kielce</w:t>
      </w:r>
    </w:p>
    <w:p w:rsidR="00996147" w:rsidRPr="00996147" w:rsidRDefault="00996147" w:rsidP="00996147">
      <w:pPr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Strona internetowa Zamawiającego- nadziejarodzinie.org.pl</w:t>
      </w:r>
    </w:p>
    <w:p w:rsidR="00996147" w:rsidRPr="00996147" w:rsidRDefault="00996147" w:rsidP="00996147">
      <w:pPr>
        <w:ind w:left="390"/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 xml:space="preserve">2.  POSTANOWIENIA OGÓLNE  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 xml:space="preserve">Stowarzyszenie ,,Nadzieja Rodzinie” w ramach Osi Priorytetowej RPSW.09.00.00 Włączenie społeczne i walka z ubóstwem, Działania RPSW.09.02.00- Ułatwienie dostępu do wysokiej jakości usług społecznych i zdrowotnych Poddziałania RPSW.09.02.03. Rozwój wysokiej jakości usług zdrowotnych pn. ,,Mówimy NIE! niesamodzielności” finansowanego ze środków Unii Europejskiej </w:t>
      </w: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ramach Europejskiego Funduszu Społecznego, ogłasza nabór ofert na </w:t>
      </w:r>
      <w:r w:rsidRPr="00996147">
        <w:rPr>
          <w:rFonts w:asciiTheme="minorHAnsi" w:hAnsiTheme="minorHAnsi" w:cstheme="minorHAnsi"/>
          <w:sz w:val="22"/>
          <w:szCs w:val="22"/>
        </w:rPr>
        <w:t>wybór dostawcy sprzętu rehabilitacyjnego.</w:t>
      </w:r>
    </w:p>
    <w:p w:rsidR="00996147" w:rsidRPr="00996147" w:rsidRDefault="00996147" w:rsidP="00996147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96147">
        <w:rPr>
          <w:rFonts w:asciiTheme="minorHAnsi" w:hAnsiTheme="minorHAnsi" w:cstheme="minorHAnsi"/>
          <w:color w:val="auto"/>
          <w:sz w:val="22"/>
          <w:szCs w:val="22"/>
        </w:rPr>
        <w:t>Projekt realizowany jest na terenie województwa świętokrzyskiego w okresie:</w:t>
      </w:r>
      <w:r w:rsidRPr="00996147">
        <w:rPr>
          <w:rFonts w:asciiTheme="minorHAnsi" w:hAnsiTheme="minorHAnsi" w:cstheme="minorHAnsi"/>
          <w:color w:val="auto"/>
          <w:sz w:val="22"/>
          <w:szCs w:val="22"/>
        </w:rPr>
        <w:br/>
        <w:t xml:space="preserve"> </w:t>
      </w:r>
      <w:r w:rsidRPr="00996147">
        <w:rPr>
          <w:rFonts w:asciiTheme="minorHAnsi" w:hAnsiTheme="minorHAnsi" w:cstheme="minorHAnsi"/>
          <w:b/>
          <w:color w:val="auto"/>
          <w:sz w:val="22"/>
          <w:szCs w:val="22"/>
        </w:rPr>
        <w:t>od</w:t>
      </w:r>
      <w:r w:rsidRPr="0099614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6147">
        <w:rPr>
          <w:rFonts w:asciiTheme="minorHAnsi" w:hAnsiTheme="minorHAnsi" w:cstheme="minorHAnsi"/>
          <w:b/>
          <w:color w:val="auto"/>
          <w:sz w:val="22"/>
          <w:szCs w:val="22"/>
        </w:rPr>
        <w:t xml:space="preserve">01 stycznia 2020 r. do 31 grudnia 2021 r. </w:t>
      </w:r>
    </w:p>
    <w:p w:rsidR="00996147" w:rsidRPr="00996147" w:rsidRDefault="00996147" w:rsidP="00996147">
      <w:pPr>
        <w:pStyle w:val="Akapitzlist"/>
        <w:wordWrap w:val="0"/>
        <w:spacing w:after="136"/>
        <w:ind w:left="0"/>
        <w:jc w:val="both"/>
        <w:rPr>
          <w:rFonts w:asciiTheme="minorHAnsi" w:eastAsia="Times New Roman" w:hAnsiTheme="minorHAnsi" w:cstheme="minorHAnsi"/>
          <w:lang w:eastAsia="pl-PL"/>
        </w:rPr>
      </w:pPr>
      <w:r w:rsidRPr="00996147">
        <w:rPr>
          <w:rFonts w:asciiTheme="minorHAnsi" w:hAnsiTheme="minorHAnsi" w:cstheme="minorHAnsi"/>
        </w:rPr>
        <w:t xml:space="preserve">Wykonawców zobowiązuje się do stosowania wytycznych Instytucji Pośredniczącej </w:t>
      </w:r>
      <w:r w:rsidRPr="00996147">
        <w:rPr>
          <w:rFonts w:asciiTheme="minorHAnsi" w:eastAsia="Times New Roman" w:hAnsiTheme="minorHAnsi" w:cstheme="minorHAnsi"/>
          <w:lang w:eastAsia="pl-PL"/>
        </w:rPr>
        <w:t xml:space="preserve">w zakresie </w:t>
      </w:r>
      <w:r w:rsidRPr="00996147">
        <w:rPr>
          <w:rFonts w:asciiTheme="minorHAnsi" w:eastAsia="Times New Roman" w:hAnsiTheme="minorHAnsi" w:cstheme="minorHAnsi"/>
          <w:lang w:eastAsia="pl-PL"/>
        </w:rPr>
        <w:br/>
        <w:t xml:space="preserve">kwalifikowalności wydatków w ramach Europejskiego Funduszu Rozwoju Regionalnego, </w:t>
      </w:r>
      <w:r w:rsidRPr="00996147">
        <w:rPr>
          <w:rFonts w:asciiTheme="minorHAnsi" w:eastAsia="Times New Roman" w:hAnsiTheme="minorHAnsi" w:cstheme="minorHAnsi"/>
          <w:lang w:eastAsia="pl-PL"/>
        </w:rPr>
        <w:br/>
        <w:t>Europejskiego Funduszu Społecznego oraz Funduszu Spójności na lata 2014-2020. Dokumentacja,</w:t>
      </w:r>
      <w:r w:rsidRPr="00996147">
        <w:rPr>
          <w:rFonts w:asciiTheme="minorHAnsi" w:eastAsia="Times New Roman" w:hAnsiTheme="minorHAnsi" w:cstheme="minorHAnsi"/>
          <w:lang w:eastAsia="pl-PL"/>
        </w:rPr>
        <w:br/>
        <w:t xml:space="preserve">o której mowa dostępna jest na stronie: </w:t>
      </w:r>
    </w:p>
    <w:p w:rsidR="00996147" w:rsidRPr="00996147" w:rsidRDefault="00E12BE3" w:rsidP="00996147">
      <w:pPr>
        <w:wordWrap w:val="0"/>
        <w:spacing w:after="136"/>
        <w:jc w:val="both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  <w:hyperlink r:id="rId9" w:history="1">
        <w:r w:rsidR="00996147" w:rsidRPr="00996147">
          <w:rPr>
            <w:rStyle w:val="Hipercze"/>
            <w:rFonts w:asciiTheme="minorHAnsi" w:hAnsiTheme="minorHAnsi" w:cstheme="minorHAnsi"/>
            <w:sz w:val="22"/>
            <w:szCs w:val="22"/>
          </w:rPr>
          <w:t>http://www.2014-2020.rpo-swietokrzyskie.pl/dowiedz-sie-wiecej-o-programie/zapoznaj-sie-z-prawem-i-dokumentami/dokumenty-krajowe/item/91-wytyczne</w:t>
        </w:r>
      </w:hyperlink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>3. PRZEDMIOT ZAMÓWIENIA</w:t>
      </w:r>
    </w:p>
    <w:p w:rsid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1. Przedmiotem zamówienia jest sprzedaż i dostawa sprzę</w:t>
      </w:r>
      <w:r w:rsidR="00E12BE3">
        <w:rPr>
          <w:rFonts w:asciiTheme="minorHAnsi" w:hAnsiTheme="minorHAnsi" w:cstheme="minorHAnsi"/>
          <w:sz w:val="22"/>
          <w:szCs w:val="22"/>
        </w:rPr>
        <w:t xml:space="preserve">tu rehabilitacyjnego </w:t>
      </w:r>
      <w:r w:rsidRPr="00996147">
        <w:rPr>
          <w:rFonts w:asciiTheme="minorHAnsi" w:hAnsiTheme="minorHAnsi" w:cstheme="minorHAnsi"/>
          <w:sz w:val="22"/>
          <w:szCs w:val="22"/>
        </w:rPr>
        <w:t xml:space="preserve"> </w:t>
      </w:r>
      <w:r w:rsidRPr="00996147">
        <w:rPr>
          <w:rFonts w:asciiTheme="minorHAnsi" w:hAnsiTheme="minorHAnsi" w:cstheme="minorHAnsi"/>
          <w:sz w:val="22"/>
          <w:szCs w:val="22"/>
        </w:rPr>
        <w:br/>
        <w:t>do realizacji zajęć  z zakresu fizjoterapii w ramach projektu ,,Mówimy NIE! niesamodzielności”.</w:t>
      </w:r>
      <w:r w:rsidR="006A45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602ED" w:rsidRDefault="00B602ED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02ED" w:rsidRPr="00B602ED" w:rsidRDefault="00B602ED" w:rsidP="00B602ED">
      <w:pPr>
        <w:rPr>
          <w:rFonts w:asciiTheme="minorHAnsi" w:hAnsiTheme="minorHAnsi" w:cstheme="minorHAnsi"/>
          <w:b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 xml:space="preserve">- </w:t>
      </w:r>
      <w:r w:rsidRPr="00B602ED">
        <w:rPr>
          <w:rFonts w:asciiTheme="minorHAnsi" w:hAnsiTheme="minorHAnsi" w:cstheme="minorHAnsi"/>
          <w:b/>
          <w:sz w:val="22"/>
          <w:szCs w:val="22"/>
        </w:rPr>
        <w:t>Rehabilitacyjny rotor ergometryczny do ćwiczeń kończyn górnych i dolnych.</w:t>
      </w:r>
    </w:p>
    <w:p w:rsidR="00B602ED" w:rsidRPr="00B602ED" w:rsidRDefault="00B602ED" w:rsidP="00B602ED">
      <w:pPr>
        <w:rPr>
          <w:rFonts w:asciiTheme="minorHAnsi" w:hAnsiTheme="minorHAnsi" w:cstheme="minorHAnsi"/>
          <w:b/>
          <w:sz w:val="22"/>
          <w:szCs w:val="22"/>
        </w:rPr>
      </w:pPr>
      <w:r w:rsidRPr="00B602ED">
        <w:rPr>
          <w:rFonts w:asciiTheme="minorHAnsi" w:hAnsiTheme="minorHAnsi" w:cstheme="minorHAnsi"/>
          <w:b/>
          <w:sz w:val="22"/>
          <w:szCs w:val="22"/>
        </w:rPr>
        <w:t>Charakterystyka:</w:t>
      </w:r>
    </w:p>
    <w:p w:rsidR="00B602ED" w:rsidRPr="00B602ED" w:rsidRDefault="00B602ED" w:rsidP="00B602ED">
      <w:pPr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B602ED">
        <w:rPr>
          <w:rFonts w:asciiTheme="minorHAnsi" w:hAnsiTheme="minorHAnsi" w:cstheme="minorHAnsi"/>
          <w:sz w:val="22"/>
          <w:szCs w:val="22"/>
        </w:rPr>
        <w:t xml:space="preserve">Urządzenie treningowo rehabilitacyjne umożliwiające pełny trening górnej i dolnej części ciała, zasilane elektrycznie z napędem umożliwiającym wykonywanie </w:t>
      </w:r>
      <w:r w:rsidRPr="00B602E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ćwiczeń </w:t>
      </w:r>
      <w:r w:rsidRPr="00B602ED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>aktywnych i pasywnych wyposażone w komputer sterujący programami ćwiczeń i zbierający dane treningowe.</w:t>
      </w:r>
    </w:p>
    <w:p w:rsidR="00B602ED" w:rsidRPr="00B602ED" w:rsidRDefault="00B602ED" w:rsidP="00B602ED">
      <w:pPr>
        <w:rPr>
          <w:rFonts w:asciiTheme="minorHAnsi" w:hAnsiTheme="minorHAnsi" w:cstheme="minorHAnsi"/>
          <w:b/>
          <w:sz w:val="22"/>
          <w:szCs w:val="22"/>
        </w:rPr>
      </w:pPr>
      <w:r w:rsidRPr="00B602ED">
        <w:rPr>
          <w:rFonts w:asciiTheme="minorHAnsi" w:hAnsiTheme="minorHAnsi" w:cstheme="minorHAnsi"/>
          <w:b/>
          <w:sz w:val="22"/>
          <w:szCs w:val="22"/>
        </w:rPr>
        <w:t>Wymagania techniczne: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 xml:space="preserve">- Siedzisko w pełni regulowane do przodu i do tyłu oraz góra dół z opcją łatwego demontażu 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 xml:space="preserve">- Łatwe dostosowanie do wykonywania ćwiczeń na wózku inwalidzkim 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>- Napęd oporowy z dynamicznym dostosowaniem oporu do prędkości obrotowej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>- Możliwość pasywnego ćwiczenia kończyn dolnych podczas aktywnego treningu kończyn górnych i odwrotnie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>- Niezależne ćwiczenia kończyn dolnych i górnych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 xml:space="preserve">- Regulacja poziomów oporu przy ćwiczeniach aktywnych 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>- Regulacja poziomów prędkości dla ćwiczeń pasywnych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>- Regulacja pozycji uchwytów i podnóżków umożliwiająca zróżnicowany promień ruchu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 xml:space="preserve">- Automatyczna przeciwskurczowa funkcja biegu wstecznego </w:t>
      </w:r>
    </w:p>
    <w:p w:rsidR="00B602ED" w:rsidRPr="00B602ED" w:rsidRDefault="00B602ED" w:rsidP="00B602ED">
      <w:pPr>
        <w:rPr>
          <w:rFonts w:asciiTheme="minorHAnsi" w:hAnsiTheme="minorHAnsi" w:cstheme="minorHAnsi"/>
          <w:color w:val="3A3A3A"/>
          <w:sz w:val="22"/>
          <w:szCs w:val="22"/>
          <w:shd w:val="clear" w:color="auto" w:fill="FFFFFF"/>
        </w:rPr>
      </w:pPr>
      <w:r w:rsidRPr="00B602ED">
        <w:rPr>
          <w:rFonts w:asciiTheme="minorHAnsi" w:hAnsiTheme="minorHAnsi" w:cstheme="minorHAnsi"/>
          <w:sz w:val="22"/>
          <w:szCs w:val="22"/>
        </w:rPr>
        <w:t>- Regulacja</w:t>
      </w:r>
      <w:r w:rsidRPr="00B602ED">
        <w:rPr>
          <w:rFonts w:asciiTheme="minorHAnsi" w:hAnsiTheme="minorHAnsi" w:cstheme="minorHAnsi"/>
          <w:color w:val="3A3A3A"/>
          <w:sz w:val="22"/>
          <w:szCs w:val="22"/>
          <w:shd w:val="clear" w:color="auto" w:fill="FFFFFF"/>
        </w:rPr>
        <w:t xml:space="preserve"> </w:t>
      </w:r>
      <w:r w:rsidRPr="00B602ED">
        <w:rPr>
          <w:rFonts w:asciiTheme="minorHAnsi" w:hAnsiTheme="minorHAnsi" w:cstheme="minorHAnsi"/>
          <w:sz w:val="22"/>
          <w:szCs w:val="22"/>
          <w:shd w:val="clear" w:color="auto" w:fill="FFFFFF"/>
        </w:rPr>
        <w:t>kąta korpusu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602ED">
        <w:rPr>
          <w:rFonts w:asciiTheme="minorHAnsi" w:hAnsiTheme="minorHAnsi" w:cstheme="minorHAnsi"/>
          <w:color w:val="3A3A3A"/>
          <w:sz w:val="22"/>
          <w:szCs w:val="22"/>
          <w:shd w:val="clear" w:color="auto" w:fill="FFFFFF"/>
        </w:rPr>
        <w:t xml:space="preserve">- </w:t>
      </w:r>
      <w:r w:rsidRPr="00B602ED">
        <w:rPr>
          <w:rFonts w:asciiTheme="minorHAnsi" w:hAnsiTheme="minorHAnsi" w:cstheme="minorHAnsi"/>
          <w:sz w:val="22"/>
          <w:szCs w:val="22"/>
          <w:shd w:val="clear" w:color="auto" w:fill="FFFFFF"/>
        </w:rPr>
        <w:t>Panel sterowania z kolorowym ekranem LCD i przyciskami dotykowymi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602ED">
        <w:rPr>
          <w:rFonts w:asciiTheme="minorHAnsi" w:hAnsiTheme="minorHAnsi" w:cstheme="minorHAnsi"/>
          <w:sz w:val="22"/>
          <w:szCs w:val="22"/>
          <w:shd w:val="clear" w:color="auto" w:fill="FFFFFF"/>
        </w:rPr>
        <w:t>- Możliwość wyboru programów treningowych z możliwością regulacji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602ED">
        <w:rPr>
          <w:rFonts w:asciiTheme="minorHAnsi" w:hAnsiTheme="minorHAnsi" w:cstheme="minorHAnsi"/>
          <w:sz w:val="22"/>
          <w:szCs w:val="22"/>
          <w:shd w:val="clear" w:color="auto" w:fill="FFFFFF"/>
        </w:rPr>
        <w:t>- Dostarczanie informacji zwrotnych: czas, tętno, spalane kalorie, dystans (w kilometrach), RPM (prędkość obrotowa), moc (w Watach)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602ED">
        <w:rPr>
          <w:rFonts w:asciiTheme="minorHAnsi" w:hAnsiTheme="minorHAnsi" w:cstheme="minorHAnsi"/>
          <w:sz w:val="22"/>
          <w:szCs w:val="22"/>
          <w:shd w:val="clear" w:color="auto" w:fill="FFFFFF"/>
        </w:rPr>
        <w:t>- Kółka transportowe</w:t>
      </w:r>
    </w:p>
    <w:p w:rsid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>- Certyfikowany Wyrób Medyczny</w:t>
      </w:r>
    </w:p>
    <w:p w:rsid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</w:p>
    <w:p w:rsidR="00B602ED" w:rsidRPr="00B602ED" w:rsidRDefault="00B602ED" w:rsidP="00B602ED">
      <w:pPr>
        <w:rPr>
          <w:rFonts w:asciiTheme="minorHAnsi" w:hAnsiTheme="minorHAnsi" w:cstheme="minorHAnsi"/>
          <w:b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 xml:space="preserve">- </w:t>
      </w:r>
      <w:r w:rsidRPr="00B602ED">
        <w:rPr>
          <w:rFonts w:asciiTheme="minorHAnsi" w:hAnsiTheme="minorHAnsi" w:cstheme="minorHAnsi"/>
          <w:b/>
          <w:sz w:val="22"/>
          <w:szCs w:val="22"/>
        </w:rPr>
        <w:t>Stół rehabilitacyjny z trzyczęściowym blatem regulowanym elektrycznie</w:t>
      </w:r>
    </w:p>
    <w:p w:rsidR="00B602ED" w:rsidRPr="00B602ED" w:rsidRDefault="00B602ED" w:rsidP="00B602ED">
      <w:pPr>
        <w:rPr>
          <w:rFonts w:asciiTheme="minorHAnsi" w:hAnsiTheme="minorHAnsi" w:cstheme="minorHAnsi"/>
          <w:b/>
          <w:sz w:val="22"/>
          <w:szCs w:val="22"/>
        </w:rPr>
      </w:pPr>
      <w:r w:rsidRPr="00B602ED">
        <w:rPr>
          <w:rFonts w:asciiTheme="minorHAnsi" w:hAnsiTheme="minorHAnsi" w:cstheme="minorHAnsi"/>
          <w:b/>
          <w:sz w:val="22"/>
          <w:szCs w:val="22"/>
        </w:rPr>
        <w:t>Charakterystyka: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 xml:space="preserve">Trzyczęściowy stacjonarny stół rehabilitacyjny, umożliwiający uzyskanie pozycji </w:t>
      </w:r>
      <w:proofErr w:type="spellStart"/>
      <w:r w:rsidRPr="00B602ED">
        <w:rPr>
          <w:rFonts w:asciiTheme="minorHAnsi" w:hAnsiTheme="minorHAnsi" w:cstheme="minorHAnsi"/>
          <w:sz w:val="22"/>
          <w:szCs w:val="22"/>
        </w:rPr>
        <w:t>Pivota</w:t>
      </w:r>
      <w:proofErr w:type="spellEnd"/>
      <w:r w:rsidRPr="00B602ED">
        <w:rPr>
          <w:rFonts w:asciiTheme="minorHAnsi" w:hAnsiTheme="minorHAnsi" w:cstheme="minorHAnsi"/>
          <w:sz w:val="22"/>
          <w:szCs w:val="22"/>
        </w:rPr>
        <w:t xml:space="preserve"> oraz fotela. Dostosowany do wykonania zabiegów fizjoterapeutycznych w pozycji leżącej oraz półleżącej osób posiadających trudności w poruszaniu się oraz zmienianiu pozycji. Zapewnia ergonomię pracy oraz możliwość dostosowania do wzrostu fizjoterapeuty. </w:t>
      </w:r>
    </w:p>
    <w:p w:rsidR="00B602ED" w:rsidRPr="00B602ED" w:rsidRDefault="00B602ED" w:rsidP="00B602ED">
      <w:pPr>
        <w:rPr>
          <w:rFonts w:asciiTheme="minorHAnsi" w:hAnsiTheme="minorHAnsi" w:cstheme="minorHAnsi"/>
          <w:b/>
          <w:sz w:val="22"/>
          <w:szCs w:val="22"/>
        </w:rPr>
      </w:pPr>
      <w:r w:rsidRPr="00B602ED">
        <w:rPr>
          <w:rFonts w:asciiTheme="minorHAnsi" w:hAnsiTheme="minorHAnsi" w:cstheme="minorHAnsi"/>
          <w:b/>
          <w:sz w:val="22"/>
          <w:szCs w:val="22"/>
        </w:rPr>
        <w:t>Wymagania techniczne: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>- Blat trzyczęściowy regulowany,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 xml:space="preserve">- Elektryczna regulacja i ustawienie stołu do pozycji </w:t>
      </w:r>
      <w:proofErr w:type="spellStart"/>
      <w:r w:rsidRPr="00B602ED">
        <w:rPr>
          <w:rFonts w:asciiTheme="minorHAnsi" w:hAnsiTheme="minorHAnsi" w:cstheme="minorHAnsi"/>
          <w:sz w:val="22"/>
          <w:szCs w:val="22"/>
        </w:rPr>
        <w:t>Pivota</w:t>
      </w:r>
      <w:proofErr w:type="spellEnd"/>
      <w:r w:rsidRPr="00B602ED">
        <w:rPr>
          <w:rFonts w:asciiTheme="minorHAnsi" w:hAnsiTheme="minorHAnsi" w:cstheme="minorHAnsi"/>
          <w:sz w:val="22"/>
          <w:szCs w:val="22"/>
        </w:rPr>
        <w:t xml:space="preserve"> za pomocą pilota,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>- Poduszka zakrywająca otwór na twarz,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>- Regulowany podgłówek i podnóżek,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 xml:space="preserve">- Podłokietniki 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>- Podpory pod ręce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>- Uchwyty na pasy do stabilizacji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 xml:space="preserve">- Tapicerka łatwo zmywalna, wliczona możliwość wyboru koloru w trakcie składania 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>- Regulowane stopki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>- Kółka transportowe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>- Rama łóżka wykonana ze stali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>- Całkowita długość blatu nie mniej niż 200 cm</w:t>
      </w:r>
    </w:p>
    <w:p w:rsidR="00B602ED" w:rsidRPr="00B602ED" w:rsidRDefault="00B602ED" w:rsidP="00B602ED">
      <w:pPr>
        <w:rPr>
          <w:rFonts w:asciiTheme="minorHAnsi" w:hAnsiTheme="minorHAnsi" w:cstheme="minorHAnsi"/>
          <w:sz w:val="22"/>
          <w:szCs w:val="22"/>
        </w:rPr>
      </w:pPr>
      <w:r w:rsidRPr="00B602ED">
        <w:rPr>
          <w:rFonts w:asciiTheme="minorHAnsi" w:hAnsiTheme="minorHAnsi" w:cstheme="minorHAnsi"/>
          <w:sz w:val="22"/>
          <w:szCs w:val="22"/>
        </w:rPr>
        <w:t>- Obciążenie do 200 kg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4. WARUNKI UDZIAŁU W POSTĘPOWANIU</w:t>
      </w:r>
    </w:p>
    <w:p w:rsid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1. </w:t>
      </w:r>
      <w:r w:rsidRPr="00996147">
        <w:rPr>
          <w:rFonts w:asciiTheme="minorHAnsi" w:hAnsiTheme="minorHAnsi" w:cstheme="minorHAnsi"/>
          <w:sz w:val="22"/>
          <w:szCs w:val="22"/>
        </w:rPr>
        <w:t>Zamawiający zastrzega, że Wykonawca ponosi wszystkie koszty związane z zamówieniem, jego dostawą i ewentualnym montażem przedmiotu zamówienia. Koszty transportu do siedziby Zamawiającego i ubezpieczenia pokrywa Wykonawca. Przedmiot zamówienia zostanie dostarczony przez Wykonawcę i pierwszy raz uruchomiony w miejscu wskazanym przez Zamawiającego</w:t>
      </w:r>
      <w:r w:rsidRPr="00996147">
        <w:rPr>
          <w:rFonts w:asciiTheme="minorHAnsi" w:hAnsiTheme="minorHAnsi" w:cstheme="minorHAnsi"/>
          <w:sz w:val="22"/>
          <w:szCs w:val="22"/>
        </w:rPr>
        <w:br/>
        <w:t xml:space="preserve"> tj. Środowiskowy Dom Samopomocy ul. Mielczarskiego 45, 25-709 Kielce. </w:t>
      </w:r>
    </w:p>
    <w:p w:rsidR="00FA1AAF" w:rsidRPr="00996147" w:rsidRDefault="00FA1AAF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Zamawiający zastrzega by czas realizacji zamówienia nie przekroczył 30 dni kalendarzowych od momentu podpisania umowy.</w:t>
      </w:r>
    </w:p>
    <w:p w:rsidR="00996147" w:rsidRPr="00996147" w:rsidRDefault="00FA1AAF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996147" w:rsidRPr="00996147">
        <w:rPr>
          <w:rFonts w:asciiTheme="minorHAnsi" w:hAnsiTheme="minorHAnsi" w:cstheme="minorHAnsi"/>
          <w:sz w:val="22"/>
          <w:szCs w:val="22"/>
        </w:rPr>
        <w:t xml:space="preserve">. Zamawiający wymaga, aby zaoferowany przedmiot zamówienia był wolny od jakichkolwiek wad fizycznych i prawnych.  Produkty mają być nowe, nieużywane, kompletne, tj. powinny znajdować się w stanie umożliwiającym ich użytkowanie bez ograniczeń, zgodnie z jego przeznaczeniem z chwilą uruchomienia. Przedmiot zamówienia musi pochodzić z oficjalnych kanałów dystrybucyjnych producenta, zapewniających w szczególności realizację uprawnień gwarancyjnych. </w:t>
      </w:r>
    </w:p>
    <w:p w:rsidR="00996147" w:rsidRPr="00996147" w:rsidRDefault="00FA1AAF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996147" w:rsidRPr="00996147">
        <w:rPr>
          <w:rFonts w:asciiTheme="minorHAnsi" w:hAnsiTheme="minorHAnsi" w:cstheme="minorHAnsi"/>
          <w:sz w:val="22"/>
          <w:szCs w:val="22"/>
        </w:rPr>
        <w:t xml:space="preserve">. Zamawiający zostawia sobie prawo do zweryfikowania przedmiotu zamówienia pod kątem legalności pochodzenia oraz innych oświadczeń i dokumentów złożonych przez Wykonawcę. </w:t>
      </w:r>
    </w:p>
    <w:p w:rsidR="00996147" w:rsidRPr="00996147" w:rsidRDefault="00FA1AAF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996147" w:rsidRPr="00996147">
        <w:rPr>
          <w:rFonts w:asciiTheme="minorHAnsi" w:hAnsiTheme="minorHAnsi" w:cstheme="minorHAnsi"/>
          <w:sz w:val="22"/>
          <w:szCs w:val="22"/>
        </w:rPr>
        <w:t xml:space="preserve">. Zamawiający zastrzega sobie możliwość przesunięcia terminu płatności wynagrodzenia                    w razie opóźnień związanych z przekazaniem środków finansowych przez instytucję finansującą. </w:t>
      </w:r>
      <w:r w:rsidR="00996147" w:rsidRPr="00996147">
        <w:rPr>
          <w:rFonts w:asciiTheme="minorHAnsi" w:hAnsiTheme="minorHAnsi" w:cstheme="minorHAnsi"/>
          <w:sz w:val="22"/>
          <w:szCs w:val="22"/>
        </w:rPr>
        <w:br/>
        <w:t xml:space="preserve">W takim przypadku płatność nastąpi w terminie ustalonym przez Zamawiającego. W przypadku </w:t>
      </w:r>
      <w:r w:rsidR="00996147" w:rsidRPr="00996147">
        <w:rPr>
          <w:rFonts w:asciiTheme="minorHAnsi" w:hAnsiTheme="minorHAnsi" w:cstheme="minorHAnsi"/>
          <w:sz w:val="22"/>
          <w:szCs w:val="22"/>
        </w:rPr>
        <w:br/>
        <w:t xml:space="preserve">o którym mowa wyżej Zamawiający nie jest zobowiązany do zapłaty na rzecz Wykonawcy odsetek ustawowych. </w:t>
      </w:r>
    </w:p>
    <w:p w:rsidR="00996147" w:rsidRPr="00996147" w:rsidRDefault="00FA1AAF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996147" w:rsidRPr="00996147">
        <w:rPr>
          <w:rFonts w:asciiTheme="minorHAnsi" w:hAnsiTheme="minorHAnsi" w:cstheme="minorHAnsi"/>
          <w:sz w:val="22"/>
          <w:szCs w:val="22"/>
        </w:rPr>
        <w:t>. Do zakresu przedmiotu zamówienia należy także udzielenie gwarancji i wykonywanie przez Wykonawcę świadczeń z niej wynikających– na warunkach określonych niniejszym zapytaniem ofertowym.</w:t>
      </w:r>
    </w:p>
    <w:p w:rsidR="00996147" w:rsidRPr="00996147" w:rsidRDefault="00FA1AAF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996147" w:rsidRPr="00996147">
        <w:rPr>
          <w:rFonts w:asciiTheme="minorHAnsi" w:hAnsiTheme="minorHAnsi" w:cstheme="minorHAnsi"/>
          <w:sz w:val="22"/>
          <w:szCs w:val="22"/>
        </w:rPr>
        <w:t xml:space="preserve">. </w:t>
      </w:r>
      <w:r w:rsidR="00996147"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zobowiązany jest udzielić, co najmniej 24 miesięcznej gwarancji jakości </w:t>
      </w:r>
      <w:r w:rsidR="00996147"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na dostarczone sprzęty rehabilitacyjne.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udzieli Zamawiającemu pisemnej gwarancji, jakości na okres, co najmniej 24 miesięcy </w:t>
      </w: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od daty protokołu zdawczo-odbiorczego. </w:t>
      </w:r>
    </w:p>
    <w:p w:rsidR="00996147" w:rsidRPr="00996147" w:rsidRDefault="00FA1AAF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996147" w:rsidRPr="00996147">
        <w:rPr>
          <w:rFonts w:asciiTheme="minorHAnsi" w:hAnsiTheme="minorHAnsi" w:cstheme="minorHAnsi"/>
          <w:sz w:val="22"/>
          <w:szCs w:val="22"/>
        </w:rPr>
        <w:t>. Strony ustalają okres rękojmi równy okresowi gwarancji.</w:t>
      </w:r>
    </w:p>
    <w:p w:rsidR="00996147" w:rsidRPr="00996147" w:rsidRDefault="00FA1AAF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996147"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. W ramach udzielonej gwarancji Wykonawca zobowiązuje się do: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a) przystąpienia do usunięcia wad lub usterek w terminie nie dłuższym niż 14 dni roboczych od dnia zgłoszenia wad lub usterek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b) bezpłatnego usunięcia wad lub usterek stwierdzonych w okresie jej trwania, w terminie wyznaczonym przez Zamawiającego w ramach gwarancji typu </w:t>
      </w:r>
      <w:proofErr w:type="spellStart"/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door</w:t>
      </w:r>
      <w:proofErr w:type="spellEnd"/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-to-</w:t>
      </w:r>
      <w:proofErr w:type="spellStart"/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door</w:t>
      </w:r>
      <w:proofErr w:type="spellEnd"/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996147" w:rsidRPr="00996147" w:rsidRDefault="00FA1AAF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="00996147"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. Warunki gwarancji określone są również przez producentów, którzy w tym zakresie ponoszą odpowiedzialność.</w:t>
      </w:r>
    </w:p>
    <w:p w:rsidR="00996147" w:rsidRPr="00996147" w:rsidRDefault="00FA1AAF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  <w:r w:rsidR="00996147"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. Bieg wyznaczonego terminu rozpoczyna się z chwilą powiadomienia Wykonawcy przez Zamawiającego o wadzie lub usterce.</w:t>
      </w:r>
    </w:p>
    <w:p w:rsidR="00996147" w:rsidRPr="00996147" w:rsidRDefault="00FA1AAF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12</w:t>
      </w:r>
      <w:r w:rsidR="00996147"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. Jeżeli Wykonawca nie dochowa narzuconego terminu usunięcia wad, wada zostanie usunięta przez Zamawiającego lub podmiot trzeci na zlecenie Zamawiającego. Zamawiający nie traci przy tym uprawnień wynikających z tytułu gwarancji udzielonej przez Wykonawcę.</w:t>
      </w:r>
    </w:p>
    <w:p w:rsidR="00996147" w:rsidRPr="00996147" w:rsidRDefault="00FA1AAF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13</w:t>
      </w:r>
      <w:r w:rsidR="00996147"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. Usunięcie wad uważa się za skutecznie dokonane z chwilą podpisania przez obie Strony Protokołu odbioru z usuwania wad.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DOKUMENTY WYMAGANE CELEM POTWIERDZENIA WARUNKÓW UDZIAŁU W POSTĘPOWANIU</w:t>
      </w:r>
    </w:p>
    <w:p w:rsidR="00331F3A" w:rsidRDefault="00331F3A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Oferta cenowa Wykonawcy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Oświadczenie o spełnieniu warunków udziału w postępowaniu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Brak któregokolwiek z wymaganych dokumentów lub załączenie ich w niewłaściwej formie lub niezgodnie z wymaganiami określonymi w niniejszym zapytaniu ofertowym będzie skutkowało odrzuceniem oferty, z wyjątkiem oferty Wykonawcy powiązanego osobowo lub kapitałowo </w:t>
      </w: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z Zamawiającym, który zostanie wykluczony z niniejszego postępowania ofertowego.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celu weryfikacji prawdziwości i rzetelności podanych przez Wykonawcę informacji Zamawiający może żądać przedstawienia dodatkowych dokumentów potwierdzających zgodność oświadczeń </w:t>
      </w: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ze stanem faktycznym.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5. KRYTERIUM OCENY OFERT – CENA BRUTTO </w:t>
      </w:r>
    </w:p>
    <w:p w:rsidR="00996147" w:rsidRPr="00996147" w:rsidRDefault="00996147" w:rsidP="0099614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996147">
        <w:rPr>
          <w:rFonts w:asciiTheme="minorHAnsi" w:hAnsiTheme="minorHAnsi" w:cstheme="minorHAnsi"/>
          <w:b/>
        </w:rPr>
        <w:t>P1- Cena brutto- waga kryterium 80 %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Ilość przyznanych punktów obliczona zostanie według następującego wzoru: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00996147">
      <w:pPr>
        <w:ind w:left="45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>P1 =</w:t>
      </w:r>
      <w:r w:rsidRPr="00996147">
        <w:rPr>
          <w:rFonts w:asciiTheme="minorHAnsi" w:hAnsiTheme="minorHAnsi" w:cstheme="minorHAnsi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Cena najniższa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Cena oferty badanej</m:t>
            </m:r>
          </m:den>
        </m:f>
      </m:oMath>
      <w:r w:rsidRPr="00996147">
        <w:rPr>
          <w:rFonts w:asciiTheme="minorHAnsi" w:eastAsiaTheme="minorEastAsia" w:hAnsiTheme="minorHAnsi" w:cstheme="minorHAnsi"/>
          <w:sz w:val="22"/>
          <w:szCs w:val="22"/>
        </w:rPr>
        <w:t xml:space="preserve"> x 80 pkt</w:t>
      </w:r>
    </w:p>
    <w:p w:rsidR="00996147" w:rsidRPr="00996147" w:rsidRDefault="00996147" w:rsidP="0099614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96147" w:rsidRPr="00996147" w:rsidRDefault="00996147" w:rsidP="00996147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 xml:space="preserve">Wartość brutto oferty, musi zostać podana przez Wykonawcę w formularzu stanowiącym załącznik nr 1. Wykonawca w cenie brutto oferty musi uwzględnić wszystkie koszty związane </w:t>
      </w:r>
      <w:r w:rsidRPr="00996147">
        <w:rPr>
          <w:rFonts w:asciiTheme="minorHAnsi" w:hAnsiTheme="minorHAnsi" w:cstheme="minorHAnsi"/>
          <w:sz w:val="22"/>
          <w:szCs w:val="22"/>
        </w:rPr>
        <w:br/>
        <w:t>z wykonaniem zamówienia oraz wartość podatku VAT.</w:t>
      </w:r>
    </w:p>
    <w:p w:rsidR="00996147" w:rsidRPr="00996147" w:rsidRDefault="00996147" w:rsidP="00996147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0099614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996147">
        <w:rPr>
          <w:rFonts w:asciiTheme="minorHAnsi" w:hAnsiTheme="minorHAnsi" w:cstheme="minorHAnsi"/>
          <w:b/>
        </w:rPr>
        <w:t xml:space="preserve">Aspekt społeczny- waga kryterium 20%- P2 </w:t>
      </w:r>
      <w:r w:rsidRPr="00996147">
        <w:rPr>
          <w:rFonts w:asciiTheme="minorHAnsi" w:hAnsiTheme="minorHAnsi" w:cstheme="minorHAnsi"/>
        </w:rPr>
        <w:t>- dodatkowe punkty dla Podmiotów Ekonomii Społecznej.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W związku ze zobowiązaniem Zamawiającego wynikającego z Decyzji o dofinansowanie projektu współfinansowanego w ramach RPO WŚ 2014-2020 Nr Decyzji: RPSW.09.02.03-26-0012/19</w:t>
      </w:r>
      <w:r w:rsidRPr="00996147">
        <w:rPr>
          <w:rFonts w:asciiTheme="minorHAnsi" w:hAnsiTheme="minorHAnsi" w:cstheme="minorHAnsi"/>
          <w:sz w:val="22"/>
          <w:szCs w:val="22"/>
        </w:rPr>
        <w:br/>
        <w:t xml:space="preserve"> do stosowania klauzul/aspektów społecznych, Podmiotom Ekonomii Społecznej wymienionym </w:t>
      </w:r>
      <w:r w:rsidRPr="00996147">
        <w:rPr>
          <w:rFonts w:asciiTheme="minorHAnsi" w:hAnsiTheme="minorHAnsi" w:cstheme="minorHAnsi"/>
          <w:sz w:val="22"/>
          <w:szCs w:val="22"/>
        </w:rPr>
        <w:br/>
        <w:t>w Szczegółowym Opisie Osi Priorytetowych Regionalnego Programu Operacyjnego Województwa Świętokrzyskiego na lata 2014-2020</w:t>
      </w:r>
      <w:r w:rsidRPr="00996147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1"/>
      </w:r>
      <w:r w:rsidRPr="00996147">
        <w:rPr>
          <w:rFonts w:asciiTheme="minorHAnsi" w:hAnsiTheme="minorHAnsi" w:cstheme="minorHAnsi"/>
          <w:sz w:val="22"/>
          <w:szCs w:val="22"/>
        </w:rPr>
        <w:t xml:space="preserve"> ubiegającym się o udzielenie przedmiotowego zamówienia przyznane zostanie dodatkowe 20 pkt.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 xml:space="preserve"> Brak spełniania powyższego kryterium 0 pkt.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Łączna liczba punktów uzyskanych z obu kryteriów wyliczona będzie w następujący sposób: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009961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P= P1+P2</w:t>
      </w:r>
    </w:p>
    <w:p w:rsidR="00996147" w:rsidRPr="00996147" w:rsidRDefault="00996147" w:rsidP="009961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009961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P1- liczba punktów uzyskana za kryterium 1 ,,Cena brutto”</w:t>
      </w:r>
    </w:p>
    <w:p w:rsidR="00996147" w:rsidRPr="00996147" w:rsidRDefault="00996147" w:rsidP="009961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P2- liczba punktów uzyskana za kryterium 2 ,, Aspekt społeczny”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Za najkorzystniejszą uznana zostanie oferta, która uzyska największa liczbę punktów według powyższych kryteriów.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3. Umowa z wyłonionym Wykonawcą zostanie podpisana w ciągu 14 dni roboczych od dnia ogłoszenia wyników.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W przypadku odmowy podpisania umowy przez wybranego Wykonawcę, Zamawiający może zawrzeć umowę z Wykonawcą, który spełnia wymagania zapytania ofertowego i którego oferta uzyskała kolejno najwyższą liczbę punktów, w zakresie danej części przedmiotu zamówienia.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 xml:space="preserve">5. SPORZĄDZANIE OFERTY </w:t>
      </w:r>
    </w:p>
    <w:p w:rsidR="00996147" w:rsidRPr="00996147" w:rsidRDefault="00996147" w:rsidP="00996147">
      <w:pPr>
        <w:pStyle w:val="Akapitzlist"/>
        <w:numPr>
          <w:ilvl w:val="0"/>
          <w:numId w:val="1"/>
        </w:numPr>
        <w:suppressAutoHyphens/>
        <w:spacing w:after="0"/>
        <w:ind w:right="284"/>
        <w:jc w:val="both"/>
        <w:rPr>
          <w:rFonts w:asciiTheme="minorHAnsi" w:hAnsiTheme="minorHAnsi" w:cstheme="minorHAnsi"/>
          <w:lang w:eastAsia="ar-SA"/>
        </w:rPr>
      </w:pPr>
      <w:r w:rsidRPr="00996147">
        <w:rPr>
          <w:rFonts w:asciiTheme="minorHAnsi" w:hAnsiTheme="minorHAnsi" w:cstheme="minorHAnsi"/>
          <w:lang w:eastAsia="ar-SA"/>
        </w:rPr>
        <w:t>Koszty związane z przygotowaniem i złożeniem oferty ponosi Wykonawca.</w:t>
      </w:r>
    </w:p>
    <w:p w:rsidR="00996147" w:rsidRPr="00996147" w:rsidRDefault="00AC1BA7" w:rsidP="00996147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2</w:t>
      </w:r>
      <w:r w:rsidR="00996147" w:rsidRPr="00996147">
        <w:rPr>
          <w:rFonts w:asciiTheme="minorHAnsi" w:hAnsiTheme="minorHAnsi" w:cstheme="minorHAnsi"/>
          <w:lang w:eastAsia="ar-SA"/>
        </w:rPr>
        <w:t>.    Oferta powinna być podpisana przez osobę uprawnioną lub upoważnioną do reprezentowania firmy na zewnątrz, zgodnie z formą reprezentacji Wykonawcy określoną w rejestrze handlowym lub innym dokumencie właściwym dla formy organizacyjnej Wykonawcy. Wszelkie oświadczenia</w:t>
      </w:r>
      <w:r w:rsidR="00996147" w:rsidRPr="00996147">
        <w:rPr>
          <w:rFonts w:asciiTheme="minorHAnsi" w:hAnsiTheme="minorHAnsi" w:cstheme="minorHAnsi"/>
          <w:lang w:eastAsia="ar-SA"/>
        </w:rPr>
        <w:br/>
        <w:t xml:space="preserve"> i dokumenty powinny być podpisane przez osobę uprawnioną do reprezentowania firmy lub upoważnionego przez nią przedstawiciela. Oferta może mieć także postać wydruku komputerowego. Wszelkie pisma sporządzone w językach obcych muszą być przetłumaczone na język polski i podczas oceny ofert Zamawiający będzie opierał się na tekście przetłumaczonym.</w:t>
      </w:r>
    </w:p>
    <w:p w:rsidR="00996147" w:rsidRPr="00996147" w:rsidRDefault="00996147" w:rsidP="00996147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 w:rsidRPr="00996147">
        <w:rPr>
          <w:rFonts w:asciiTheme="minorHAnsi" w:hAnsiTheme="minorHAnsi" w:cstheme="minorHAnsi"/>
          <w:lang w:eastAsia="ar-SA"/>
        </w:rPr>
        <w:t>W przypadku, gdy Wykonawcę reprezentuje pełnomocnik, do oferty musi być dołączone pełnomocnictwo określające zakres umocowania i podpisane przez osoby reprezentujące osobę prawną lub fizyczną. Pełnomocnictwo powinno być złożone w formie oryginału lub kopii poświadczonej za zgodność z oryginałem przez notariusza.</w:t>
      </w:r>
    </w:p>
    <w:p w:rsidR="00996147" w:rsidRPr="00996147" w:rsidRDefault="00996147" w:rsidP="00996147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 w:rsidRPr="00996147">
        <w:rPr>
          <w:rFonts w:asciiTheme="minorHAnsi" w:hAnsiTheme="minorHAnsi" w:cstheme="minorHAnsi"/>
          <w:lang w:eastAsia="ar-SA"/>
        </w:rPr>
        <w:t xml:space="preserve">5. Załączniki i oświadczenia powinny być złożone w formie oryginału i być podpisane przez osobę uprawnioną do reprezentowania Wykonawcy lub upoważnionego przez nią przedstawiciela. Pozostałe dokumenty, jakich może żądać Zamawiający od Wykonawcy mogą być złożone w formie oryginału lub kserokopii poświadczonej „za zgodność z oryginałem” i opatrzonej imienną pieczątką i podpisem osoby uprawnionej lub upoważnionej do reprezentowania Wykonawcy </w:t>
      </w:r>
      <w:r w:rsidRPr="00996147">
        <w:rPr>
          <w:rFonts w:asciiTheme="minorHAnsi" w:hAnsiTheme="minorHAnsi" w:cstheme="minorHAnsi"/>
          <w:lang w:eastAsia="ar-SA"/>
        </w:rPr>
        <w:br/>
        <w:t>na zewnątrz. W przypadku dokumentów wielostronicowych, Zamawiający dopuszcza możliwość ich potwierdzenia „za zgodność z oryginałem” na ostatniej stronie dokumentu (zamiast na każdej stronie). W przypadku przedstawienia kopii nieczytelnej lub budzącej wątpliwości, co do jej prawdziwości, Zamawiający zażąda przedstawienia oryginału lub kopii notarialnie poświadczonej.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6. Zamawiający nie dopuszcza składania ofert wariantowych ani częściowych.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 xml:space="preserve">7. Zamawiający zastrzega możliwość wykluczenia Wykonawcy z powodu zaproponowania rażąco niskiej ceny za realizację przedmiotu zamówienia. Jeżeli cena oferty wydaje się rażąco niska  </w:t>
      </w:r>
      <w:r w:rsidRPr="00996147">
        <w:rPr>
          <w:rFonts w:asciiTheme="minorHAnsi" w:hAnsiTheme="minorHAnsi" w:cstheme="minorHAnsi"/>
          <w:sz w:val="22"/>
          <w:szCs w:val="22"/>
        </w:rPr>
        <w:br/>
        <w:t xml:space="preserve">w stosunku do przedmiotu zamówienia i budzi wątpliwości Zamawiającego co do możliwości wykonania przedmiotu zamówienia zgodnie z wymaganiami określonymi przez Zamawiającego, </w:t>
      </w:r>
      <w:r w:rsidRPr="00996147">
        <w:rPr>
          <w:rFonts w:asciiTheme="minorHAnsi" w:hAnsiTheme="minorHAnsi" w:cstheme="minorHAnsi"/>
          <w:sz w:val="22"/>
          <w:szCs w:val="22"/>
        </w:rPr>
        <w:br/>
        <w:t xml:space="preserve">w szczególności jest niższa o 30% od szacunkowej wartości zamówienia lub średniej arytmetycznej cen wszystkich złożonych ofert to Zamawiający w celu ustalenia, czy oferta zawiera rażąco niska cenę w stosunku do przedmiotu zamówienia, zwraca się do Wykonawcy o udzielenie w określonym terminie wyjaśnień dotyczących elementów oferty mających wpływ na wysokość ceny, oraz złożenie u zamawiającego dowodów potwierdzających prawidłowość wyliczenia ceny podanej w ofercie.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</w:t>
      </w:r>
      <w:r w:rsidRPr="00996147">
        <w:rPr>
          <w:rFonts w:asciiTheme="minorHAnsi" w:hAnsiTheme="minorHAnsi" w:cstheme="minorHAnsi"/>
          <w:sz w:val="22"/>
          <w:szCs w:val="22"/>
        </w:rPr>
        <w:lastRenderedPageBreak/>
        <w:t>rażąco niską cenę stosunku do przedmiotu zamówienia. Obowiązek wykazania, że oferta</w:t>
      </w:r>
      <w:r w:rsidR="00E12BE3">
        <w:rPr>
          <w:rFonts w:asciiTheme="minorHAnsi" w:hAnsiTheme="minorHAnsi" w:cstheme="minorHAnsi"/>
          <w:sz w:val="22"/>
          <w:szCs w:val="22"/>
        </w:rPr>
        <w:t xml:space="preserve"> nie zawiera rażąco niskiej cen</w:t>
      </w:r>
      <w:r w:rsidRPr="00996147">
        <w:rPr>
          <w:rFonts w:asciiTheme="minorHAnsi" w:hAnsiTheme="minorHAnsi" w:cstheme="minorHAnsi"/>
          <w:sz w:val="22"/>
          <w:szCs w:val="22"/>
        </w:rPr>
        <w:t>, spoczywa na Wykonawcy.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 xml:space="preserve">8. Oferty należy </w:t>
      </w:r>
      <w:r w:rsidR="00BF3763">
        <w:rPr>
          <w:rFonts w:asciiTheme="minorHAnsi" w:hAnsiTheme="minorHAnsi" w:cstheme="minorHAnsi"/>
          <w:b/>
          <w:sz w:val="22"/>
          <w:szCs w:val="22"/>
        </w:rPr>
        <w:t xml:space="preserve">przesłać na adres mailowy Stowarzyszenia „Nadzieja Rodzinie”  </w:t>
      </w:r>
      <w:hyperlink r:id="rId10" w:history="1">
        <w:r w:rsidR="00BF3763" w:rsidRPr="00B504D0">
          <w:rPr>
            <w:rStyle w:val="Hipercze"/>
            <w:rFonts w:asciiTheme="minorHAnsi" w:hAnsiTheme="minorHAnsi" w:cstheme="minorHAnsi"/>
            <w:b/>
            <w:sz w:val="22"/>
            <w:szCs w:val="22"/>
          </w:rPr>
          <w:t>sekretariat@nadziejarodzinie.org.pl</w:t>
        </w:r>
      </w:hyperlink>
      <w:r w:rsidR="00BF3763">
        <w:rPr>
          <w:rFonts w:asciiTheme="minorHAnsi" w:hAnsiTheme="minorHAnsi" w:cstheme="minorHAnsi"/>
          <w:b/>
          <w:sz w:val="22"/>
          <w:szCs w:val="22"/>
        </w:rPr>
        <w:t xml:space="preserve"> najpóźniej do dnia 19.03.2020 r.</w:t>
      </w:r>
    </w:p>
    <w:p w:rsidR="00996147" w:rsidRPr="00996147" w:rsidRDefault="00996147" w:rsidP="00996147">
      <w:pPr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Oferty złożone po te</w:t>
      </w:r>
      <w:r w:rsidR="00BF3763">
        <w:rPr>
          <w:rFonts w:asciiTheme="minorHAnsi" w:hAnsiTheme="minorHAnsi" w:cstheme="minorHAnsi"/>
          <w:sz w:val="22"/>
          <w:szCs w:val="22"/>
        </w:rPr>
        <w:t>rminie nie będą podlegać ocenie</w:t>
      </w:r>
      <w:r w:rsidRPr="00996147">
        <w:rPr>
          <w:rFonts w:asciiTheme="minorHAnsi" w:hAnsiTheme="minorHAnsi" w:cstheme="minorHAnsi"/>
          <w:sz w:val="22"/>
          <w:szCs w:val="22"/>
        </w:rPr>
        <w:t>. Za termin złożenia oferty przyjmuje się datę jej wpływu</w:t>
      </w:r>
      <w:r w:rsidR="00BF3763">
        <w:rPr>
          <w:rFonts w:asciiTheme="minorHAnsi" w:hAnsiTheme="minorHAnsi" w:cstheme="minorHAnsi"/>
          <w:sz w:val="22"/>
          <w:szCs w:val="22"/>
        </w:rPr>
        <w:t xml:space="preserve"> na skrzynkę e-mail </w:t>
      </w:r>
      <w:r w:rsidRPr="00996147">
        <w:rPr>
          <w:rFonts w:asciiTheme="minorHAnsi" w:hAnsiTheme="minorHAnsi" w:cstheme="minorHAnsi"/>
          <w:sz w:val="22"/>
          <w:szCs w:val="22"/>
        </w:rPr>
        <w:t xml:space="preserve">Stowarzyszenia ,,Nadzieja Rodzinie” </w:t>
      </w:r>
      <w:r w:rsidR="00BF3763">
        <w:rPr>
          <w:rFonts w:asciiTheme="minorHAnsi" w:hAnsiTheme="minorHAnsi" w:cstheme="minorHAnsi"/>
          <w:sz w:val="22"/>
          <w:szCs w:val="22"/>
        </w:rPr>
        <w:t xml:space="preserve"> </w:t>
      </w:r>
      <w:r w:rsidRPr="00996147">
        <w:rPr>
          <w:rFonts w:asciiTheme="minorHAnsi" w:hAnsiTheme="minorHAnsi" w:cstheme="minorHAnsi"/>
          <w:sz w:val="22"/>
          <w:szCs w:val="22"/>
        </w:rPr>
        <w:t>Przewidywalny termin rozpatrzenia oferty</w:t>
      </w:r>
      <w:r w:rsidRPr="00996147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="00BF3763">
        <w:rPr>
          <w:rFonts w:asciiTheme="minorHAnsi" w:hAnsiTheme="minorHAnsi" w:cstheme="minorHAnsi"/>
          <w:sz w:val="22"/>
          <w:szCs w:val="22"/>
        </w:rPr>
        <w:t xml:space="preserve"> 2 dni robocze</w:t>
      </w:r>
      <w:r w:rsidRPr="00996147">
        <w:rPr>
          <w:rFonts w:asciiTheme="minorHAnsi" w:hAnsiTheme="minorHAnsi" w:cstheme="minorHAnsi"/>
          <w:sz w:val="22"/>
          <w:szCs w:val="22"/>
        </w:rPr>
        <w:t xml:space="preserve"> od zakończenia przyjmowania ofert.</w:t>
      </w:r>
    </w:p>
    <w:p w:rsidR="00996147" w:rsidRPr="00996147" w:rsidRDefault="00996147" w:rsidP="0099614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96147">
        <w:rPr>
          <w:rFonts w:asciiTheme="minorHAnsi" w:hAnsiTheme="minorHAnsi" w:cstheme="minorHAnsi"/>
        </w:rPr>
        <w:t>Oferty otrzymane po wyznaczonym terminie nie będą rozpatrywane.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 xml:space="preserve">7. OSOBY UPRAWNIONE DO POROZUMIEWANIA SIĘ Z POTENCJALNYMI WYKONAWCAMI  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Monika Kucharska tel. 41 366-94-03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6147">
        <w:rPr>
          <w:rFonts w:asciiTheme="minorHAnsi" w:hAnsiTheme="minorHAnsi" w:cstheme="minorHAnsi"/>
          <w:b/>
          <w:bCs/>
          <w:sz w:val="22"/>
          <w:szCs w:val="22"/>
        </w:rPr>
        <w:t>8. OKREŚLENIE ISTOTNYCH WARUNKÓW ZMIANY UMOWY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 xml:space="preserve">Zamawiający przewiduje możliwość zmiany postanowień umowy w przypadku zaistnienia okoliczności, których nie można było przewidzieć w chwili zawarcia umowy, w szczególności  </w:t>
      </w:r>
      <w:r w:rsidRPr="00996147">
        <w:rPr>
          <w:rFonts w:asciiTheme="minorHAnsi" w:hAnsiTheme="minorHAnsi" w:cstheme="minorHAnsi"/>
          <w:sz w:val="22"/>
          <w:szCs w:val="22"/>
        </w:rPr>
        <w:br/>
        <w:t xml:space="preserve"> w przypadku: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a. zmiany okresu i harmonogramu realizacji umowy;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 xml:space="preserve">b. zmiany obowiązujących przepisów, jeżeli konieczne będzie dostosowanie treści umowy </w:t>
      </w:r>
      <w:r w:rsidRPr="00996147">
        <w:rPr>
          <w:rFonts w:asciiTheme="minorHAnsi" w:hAnsiTheme="minorHAnsi" w:cstheme="minorHAnsi"/>
          <w:sz w:val="22"/>
          <w:szCs w:val="22"/>
        </w:rPr>
        <w:br/>
        <w:t>do aktualnego stanu prawnego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 xml:space="preserve">c. zmiany osoby/osób wyznaczonej do realizacji zamówienia przez Wykonawcę pod warunkiem spełnienia przez nie warunków określonych w niniejszym zapytaniu. Ponadto nowa osoba musi posiadać minimum takie doświadczenie, jakie posiadała osoba wyznaczona przez Wykonawcę do realizacji zamówienia na etapie składania oferty. 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>9. INFORMACJE OGÓLNE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 xml:space="preserve">1. Ocenie poddane zostaną tylko oferty spełniające warunki określone w zapytaniu ofertowym. Oferty nie spełniające tych warunków zostaną odrzucone. 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2. Konkurs ofert może zostać zamknięty bez wybrania którejkolwiek z ofert.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3. Zamawiający zastrzega sobie prawo do zmiany treści niniejszego zapytania. W przypadku wprowadzenia istotnych zmian w treści zapytania ofertowego Zamawiający wydłuży termin składania ofert.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4. Zamawiający zastrzega prawo unieważnienia niniejszego postępowania bez podania przyczyny. O unieważnieniu postępowania Zamawiający niezwłocznie umieści odpowiednią informację na swojej stronie internetowej.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5. W przypadku unieważnienia niniejszego postępowania Wykonawcy nie przysługują żadne roszczenia wobec Zamawiającego z jakiegokolwiek tytułu związanego z realizacją niniejszego postępowania, za wyjątkiem odszkodowania za szkody wyrządzone umyślnie.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6. Od wyniku niniejszego postępowania Wykonawcy nie przysługują środki odwoławcze.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7. Poprzez złożenie oferty oferent akceptuje warunki postępowania wskazane w niniejszym Zapytaniu ofertowym i załącznikach do niego.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 xml:space="preserve">8. Zamawiający nie dopuszcza składania ofert wspólnych. 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9. Zamawiający zastrzega sobie prawo do poprawy oczywistych omyłek pisarskich i rachunkowych.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10. W przypadku, w którym najkorzystniejsza oferta pod względem kwoty przewyższa budżet zaplanowany na w/w zapytanie ofertowe, Zamawiający może wezwać Wykonawcę, który złożył najkorzystniejszą ofertę do podjęcia negocjacji mających na celu obniżenie kwoty zaproponowanej przez tego wykonawcę do kwoty będącej akceptowalną przez Zamawiającego.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>10. SPOSÓB ROZLICZENIA ZAMAWIAJĄCEGO Z WYKONAWCĄ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lastRenderedPageBreak/>
        <w:t xml:space="preserve">1. Wszelkie rozliczenia między Zamawiającym, a Wykonawcą dokonywane będą w złotych polskich. 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2. Na podstawie prawidłowo wystawionych faktur nastąpi zapłata przelewem bankowym na rachunek Wykonawcy.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3. Zamawiający zastrzega, iż płatność będzie dokonana pod warunkiem posiadania środków finansowych, przekazanych przez Instytucję Zarządzającą na rachunek bankowy projektu.  W sytuacji opóźnień w przekazaniu transz dotacji przez Instytucję Zarządzającą, wypłata wynagrodzenia nastąpi niezwłocznie po wpłynięciu środków z kolejnej transzy. W przypadku,  o którym mowa Wykonawcy nie przysługują odsetki z tytułu opóźnienia w zapłacie.</w:t>
      </w:r>
    </w:p>
    <w:p w:rsidR="007D0EE0" w:rsidRPr="00996147" w:rsidRDefault="007D0EE0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 xml:space="preserve">11. POSTĘPOWANIE UZUPEŁNIAJĄCE 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Zamawiający przewiduje możliwość dokonywania zamówień uzupełniających. Zamawiający może udzielić wykonawcy w czasie trwania projektu zamówienia określonego w niniejszym zapytaniu ofertowym. Zamówienie uzupełniające stanowić mogą nie więcej niż 30% wartości zamówienia podstawowego i polegają na powtórzeniu tego samego rodzaju zamówienia.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>12. INFORMACJE O PRZETWARZANIU DANYCH OSOBOWYCH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Dopełniając obowiązku informacyjnego zgodnie z art. 13 ogólnego rozporządzenia o ochronie danych osobowych z dnia 27 kwietnia 2016 r. (Dz. Urz. UE L 119 z 04.05.2016) informujemy, że: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1) Administratorem Pani/Pana danych osobowych jest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Stowarzyszenie ,,Nadzieja Rodzinie’’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ul. Karczówkowska 36, 25-711 Kielce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2) kontakt z Inspektorem Ochrony Danych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Centrum Zabezpieczenia Informacji Sylwester Cieśla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ul. Wapiennikowa 2 lok. 4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25-112 Kielce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email.: iod@czi24.pl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3) Pani/Pana dane osobowe są przetwarzane w celu realizacji Zapytania Ofertowego  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nr 1/R</w:t>
      </w:r>
      <w:r w:rsidR="00BF3763">
        <w:rPr>
          <w:rFonts w:asciiTheme="minorHAnsi" w:hAnsiTheme="minorHAnsi" w:cstheme="minorHAnsi"/>
          <w:color w:val="000000" w:themeColor="text1"/>
          <w:sz w:val="22"/>
          <w:szCs w:val="22"/>
        </w:rPr>
        <w:t>PO/ŚDS/SNR/2020 z 12.03.</w:t>
      </w: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2020 r. do projektu pn. ,,Mówimy NIE! niesamodzielności” finansowanego ze środków Unii Europejskiej w ramach Europejskiego Funduszu Społecznego, na podstawie  art. 6 ust. 1 lit. c), Rozporządzenia Parlamentu Europejskiego i Rady (UE) 2016/679 z dnia 27 kwietnia 2016 r.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4) odbiorcami Pani/Pana danych osobowych będą wyłącznie podmioty uprawnione do uzyskania danych osobowych na podstawie przepisów prawa oraz podmioty uczestniczące w rozliczeniu projektu.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5) Pani/Pana dane osobowe będą przetwarzane dopóki, dopóty nie zostanie zgłoszony sprzeciw wobec ich przetwarzania, a w razie zgłoszenia sprzeciwu - przez okres przedawnienia roszczeń, jakie mogą przysługiwać osobie, której dane dotyczą; dane osobowe przechowywane będą w czasie zgodnym z przepisami prawa i zobowiązań wynikających z zawartych umów,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6) posiada Pani/Pan prawo do żądania od administratora dostępu do danych osobowych, 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ich sprostowania, usunięcia lub ograniczenia przetwarzania lub odwołania uprzednio udzielonej zgody oraz prawo do przenoszenia danych wniesienia sprzeciwu wobec takiego przetwarzania,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7) ma Pani/Pan prawo wniesienia skargi do organu nadzorczego,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8) podanie danych osobowych jest dobrowolne, jednakże niepodanie danych będzie skutkować niemożliwością uczestnictwa w procesie realizacji projektu,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9) dane osobowe nie będą przetwarzane w sposób zautomatyzowany w formie profilowania.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Niniejsze zaproszenie do składania ofert nie jest zamówieniem i otrzymanie od Państwa ofert nie powoduje powstania żadnych zobowiązań wobec stron. </w:t>
      </w:r>
      <w:bookmarkStart w:id="0" w:name="_GoBack"/>
      <w:bookmarkEnd w:id="0"/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                                                   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…………………………………………….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Data i podpis</w:t>
      </w: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</w:t>
      </w: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Podpis Zamawiającego</w:t>
      </w:r>
    </w:p>
    <w:sectPr w:rsidR="00996147" w:rsidRPr="00996147" w:rsidSect="00CB35B3">
      <w:headerReference w:type="default" r:id="rId11"/>
      <w:footerReference w:type="defaul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E0" w:rsidRDefault="007D0EE0" w:rsidP="00E36173">
      <w:r>
        <w:separator/>
      </w:r>
    </w:p>
  </w:endnote>
  <w:endnote w:type="continuationSeparator" w:id="0">
    <w:p w:rsidR="007D0EE0" w:rsidRDefault="007D0EE0" w:rsidP="00E3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E0" w:rsidRPr="001450E1" w:rsidRDefault="007D0EE0" w:rsidP="00246F10">
    <w:pPr>
      <w:jc w:val="center"/>
      <w:rPr>
        <w:b/>
        <w:i/>
        <w:sz w:val="20"/>
        <w:szCs w:val="20"/>
      </w:rPr>
    </w:pPr>
    <w:r w:rsidRPr="001450E1">
      <w:rPr>
        <w:b/>
        <w:i/>
        <w:sz w:val="20"/>
        <w:szCs w:val="20"/>
      </w:rPr>
      <w:t>Projekt ,,</w:t>
    </w:r>
    <w:r>
      <w:rPr>
        <w:b/>
        <w:i/>
        <w:sz w:val="20"/>
        <w:szCs w:val="20"/>
      </w:rPr>
      <w:t>Mówimy NIE! niesamodzielności</w:t>
    </w:r>
    <w:r w:rsidRPr="001450E1">
      <w:rPr>
        <w:b/>
        <w:i/>
        <w:sz w:val="20"/>
        <w:szCs w:val="20"/>
      </w:rPr>
      <w:t>”</w:t>
    </w:r>
    <w:r w:rsidRPr="001450E1">
      <w:rPr>
        <w:b/>
        <w:i/>
        <w:sz w:val="20"/>
        <w:szCs w:val="20"/>
      </w:rPr>
      <w:br/>
      <w:t xml:space="preserve">realizowany jest przez Stowarzyszenie </w:t>
    </w:r>
    <w:r>
      <w:rPr>
        <w:b/>
        <w:i/>
        <w:sz w:val="20"/>
        <w:szCs w:val="20"/>
      </w:rPr>
      <w:t>,,</w:t>
    </w:r>
    <w:r w:rsidRPr="001450E1">
      <w:rPr>
        <w:b/>
        <w:i/>
        <w:sz w:val="20"/>
        <w:szCs w:val="20"/>
      </w:rPr>
      <w:t>Nadzieja Rodzinie</w:t>
    </w:r>
    <w:r>
      <w:rPr>
        <w:b/>
        <w:i/>
        <w:sz w:val="20"/>
        <w:szCs w:val="20"/>
      </w:rPr>
      <w:t>”</w:t>
    </w:r>
    <w:r w:rsidRPr="001450E1">
      <w:rPr>
        <w:b/>
        <w:i/>
        <w:sz w:val="20"/>
        <w:szCs w:val="20"/>
      </w:rPr>
      <w:t xml:space="preserve"> </w:t>
    </w:r>
  </w:p>
  <w:p w:rsidR="007D0EE0" w:rsidRDefault="007D0EE0">
    <w:pPr>
      <w:pStyle w:val="Stopka"/>
    </w:pPr>
  </w:p>
  <w:p w:rsidR="007D0EE0" w:rsidRDefault="007D0E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E0" w:rsidRDefault="007D0EE0" w:rsidP="00E36173">
      <w:r>
        <w:separator/>
      </w:r>
    </w:p>
  </w:footnote>
  <w:footnote w:type="continuationSeparator" w:id="0">
    <w:p w:rsidR="007D0EE0" w:rsidRDefault="007D0EE0" w:rsidP="00E36173">
      <w:r>
        <w:continuationSeparator/>
      </w:r>
    </w:p>
  </w:footnote>
  <w:footnote w:id="1">
    <w:p w:rsidR="007D0EE0" w:rsidRPr="00602546" w:rsidRDefault="007D0EE0" w:rsidP="00996147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602546">
        <w:rPr>
          <w:b/>
          <w:bCs/>
          <w:color w:val="000000"/>
          <w:sz w:val="18"/>
          <w:szCs w:val="18"/>
        </w:rPr>
        <w:t xml:space="preserve">Podmiot ekonomii społecznej: </w:t>
      </w:r>
      <w:r>
        <w:rPr>
          <w:color w:val="000000"/>
          <w:sz w:val="18"/>
          <w:szCs w:val="18"/>
        </w:rPr>
        <w:br/>
      </w:r>
      <w:r w:rsidRPr="00602546">
        <w:rPr>
          <w:b/>
          <w:bCs/>
          <w:color w:val="000000"/>
          <w:sz w:val="18"/>
          <w:szCs w:val="18"/>
        </w:rPr>
        <w:t xml:space="preserve">a) </w:t>
      </w:r>
      <w:r w:rsidRPr="00602546">
        <w:rPr>
          <w:color w:val="000000"/>
          <w:sz w:val="18"/>
          <w:szCs w:val="18"/>
        </w:rPr>
        <w:t xml:space="preserve">przedsiębiorstwo społeczne, w tym spółdzielnia socjalna, o której mowa w ustawie z dnia 27 kwietnia 2006 r. </w:t>
      </w:r>
      <w:r w:rsidRPr="00602546">
        <w:rPr>
          <w:color w:val="000000"/>
          <w:sz w:val="18"/>
          <w:szCs w:val="18"/>
        </w:rPr>
        <w:br/>
        <w:t xml:space="preserve">o spółdzielniach socjalnych (Dz. U. Nr 94, poz. 651, z </w:t>
      </w:r>
      <w:proofErr w:type="spellStart"/>
      <w:r w:rsidRPr="00602546">
        <w:rPr>
          <w:color w:val="000000"/>
          <w:sz w:val="18"/>
          <w:szCs w:val="18"/>
        </w:rPr>
        <w:t>późn</w:t>
      </w:r>
      <w:proofErr w:type="spellEnd"/>
      <w:r w:rsidRPr="00602546">
        <w:rPr>
          <w:color w:val="000000"/>
          <w:sz w:val="18"/>
          <w:szCs w:val="18"/>
        </w:rPr>
        <w:t xml:space="preserve">. zm.); </w:t>
      </w:r>
    </w:p>
    <w:p w:rsidR="007D0EE0" w:rsidRPr="00602546" w:rsidRDefault="007D0EE0" w:rsidP="00996147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02546">
        <w:rPr>
          <w:b/>
          <w:bCs/>
          <w:color w:val="000000"/>
          <w:sz w:val="18"/>
          <w:szCs w:val="18"/>
        </w:rPr>
        <w:t xml:space="preserve">b) </w:t>
      </w:r>
      <w:r w:rsidRPr="00602546">
        <w:rPr>
          <w:color w:val="000000"/>
          <w:sz w:val="18"/>
          <w:szCs w:val="18"/>
        </w:rPr>
        <w:t xml:space="preserve">podmiot reintegracyjny, realizujący usługi reintegracji społecznej i zawodowej osób zagrożonych wykluczeniem społecznym: </w:t>
      </w:r>
    </w:p>
    <w:p w:rsidR="007D0EE0" w:rsidRPr="00602546" w:rsidRDefault="007D0EE0" w:rsidP="00996147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02546">
        <w:rPr>
          <w:color w:val="000000"/>
          <w:sz w:val="18"/>
          <w:szCs w:val="18"/>
        </w:rPr>
        <w:t xml:space="preserve">i) CIS i KIS; </w:t>
      </w:r>
    </w:p>
    <w:p w:rsidR="007D0EE0" w:rsidRPr="00602546" w:rsidRDefault="007D0EE0" w:rsidP="00996147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02546">
        <w:rPr>
          <w:color w:val="000000"/>
          <w:sz w:val="18"/>
          <w:szCs w:val="18"/>
        </w:rPr>
        <w:t xml:space="preserve">ii) ZAZ i WTZ, o których mowa w ustawie z dnia 27 sierpnia 1997 r. o rehabilitacji zawodowej i społecznej oraz zatrudnianiu osób niepełnosprawnych; </w:t>
      </w:r>
    </w:p>
    <w:p w:rsidR="007D0EE0" w:rsidRPr="00602546" w:rsidRDefault="007D0EE0" w:rsidP="00996147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02546">
        <w:rPr>
          <w:b/>
          <w:bCs/>
          <w:color w:val="000000"/>
          <w:sz w:val="18"/>
          <w:szCs w:val="18"/>
        </w:rPr>
        <w:t xml:space="preserve">c) </w:t>
      </w:r>
      <w:r w:rsidRPr="00602546">
        <w:rPr>
          <w:color w:val="000000"/>
          <w:sz w:val="18"/>
          <w:szCs w:val="18"/>
        </w:rPr>
        <w:t xml:space="preserve">organizacja pozarządowa lub podmiot, o którym mowa w art. 3 ust. 3 pkt 1 ustawy z dnia 24 kwietnia 2003 r. </w:t>
      </w:r>
      <w:r w:rsidRPr="00602546">
        <w:rPr>
          <w:color w:val="000000"/>
          <w:sz w:val="18"/>
          <w:szCs w:val="18"/>
        </w:rPr>
        <w:br/>
        <w:t xml:space="preserve">o działalności pożytku publicznego i o wolontariacie (Dz. U. z 2014 r., poz. 1118, z </w:t>
      </w:r>
      <w:proofErr w:type="spellStart"/>
      <w:r w:rsidRPr="00602546">
        <w:rPr>
          <w:color w:val="000000"/>
          <w:sz w:val="18"/>
          <w:szCs w:val="18"/>
        </w:rPr>
        <w:t>późn</w:t>
      </w:r>
      <w:proofErr w:type="spellEnd"/>
      <w:r w:rsidRPr="00602546">
        <w:rPr>
          <w:color w:val="000000"/>
          <w:sz w:val="18"/>
          <w:szCs w:val="18"/>
        </w:rPr>
        <w:t xml:space="preserve">. zm.); </w:t>
      </w:r>
    </w:p>
    <w:p w:rsidR="007D0EE0" w:rsidRPr="00602546" w:rsidRDefault="007D0EE0" w:rsidP="00996147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02546">
        <w:rPr>
          <w:b/>
          <w:bCs/>
          <w:color w:val="000000"/>
          <w:sz w:val="18"/>
          <w:szCs w:val="18"/>
        </w:rPr>
        <w:t xml:space="preserve">d) </w:t>
      </w:r>
      <w:r w:rsidRPr="00602546">
        <w:rPr>
          <w:color w:val="000000"/>
          <w:sz w:val="18"/>
          <w:szCs w:val="18"/>
        </w:rPr>
        <w:t xml:space="preserve">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7D0EE0" w:rsidRPr="00602546" w:rsidRDefault="007D0EE0" w:rsidP="00996147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02546">
        <w:rPr>
          <w:color w:val="000000"/>
          <w:sz w:val="18"/>
          <w:szCs w:val="18"/>
        </w:rPr>
        <w:t xml:space="preserve">i) organizacje pozarządowe, o których mowa w ustawie z dnia 24 kwietnia 2003 r. o działalności pożytku publicznego </w:t>
      </w:r>
      <w:r w:rsidRPr="00602546">
        <w:rPr>
          <w:color w:val="000000"/>
          <w:sz w:val="18"/>
          <w:szCs w:val="18"/>
        </w:rPr>
        <w:br/>
        <w:t xml:space="preserve">i o wolontariacie prowadzące działalność gospodarczą, z której zyski wspierają realizację celów statutowych; </w:t>
      </w:r>
    </w:p>
    <w:p w:rsidR="007D0EE0" w:rsidRPr="00602546" w:rsidRDefault="007D0EE0" w:rsidP="00996147">
      <w:pPr>
        <w:pageBreakBefore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02546">
        <w:rPr>
          <w:color w:val="000000"/>
          <w:sz w:val="18"/>
          <w:szCs w:val="18"/>
        </w:rPr>
        <w:t xml:space="preserve">ii) spółdzielnie, których celem jest zatrudnienie tj. spółdzielnie pracy, inwalidów i niewidomych, działające w oparciu </w:t>
      </w:r>
      <w:r w:rsidRPr="00602546">
        <w:rPr>
          <w:color w:val="000000"/>
          <w:sz w:val="18"/>
          <w:szCs w:val="18"/>
        </w:rPr>
        <w:br/>
        <w:t xml:space="preserve">o ustawę z dnia 16 września 1982 r. - Prawo spółdzielcze (Dz. U. z 2013 r., poz. 1443, z </w:t>
      </w:r>
      <w:proofErr w:type="spellStart"/>
      <w:r w:rsidRPr="00602546">
        <w:rPr>
          <w:color w:val="000000"/>
          <w:sz w:val="18"/>
          <w:szCs w:val="18"/>
        </w:rPr>
        <w:t>późn</w:t>
      </w:r>
      <w:proofErr w:type="spellEnd"/>
      <w:r w:rsidRPr="00602546">
        <w:rPr>
          <w:color w:val="000000"/>
          <w:sz w:val="18"/>
          <w:szCs w:val="18"/>
        </w:rPr>
        <w:t xml:space="preserve">. zm.); </w:t>
      </w:r>
    </w:p>
    <w:p w:rsidR="007D0EE0" w:rsidRDefault="007D0EE0" w:rsidP="00996147">
      <w:pPr>
        <w:pStyle w:val="Tekstprzypisudolnego"/>
      </w:pPr>
      <w:r w:rsidRPr="00602546">
        <w:rPr>
          <w:rFonts w:eastAsia="Calibri"/>
          <w:color w:val="000000"/>
          <w:sz w:val="18"/>
          <w:szCs w:val="18"/>
        </w:rPr>
        <w:t xml:space="preserve">iii) spółki non-profit, o których mowa w ustawie z dnia 24 kwietnia 2003 r. o działalności pożytku publicznego </w:t>
      </w:r>
      <w:r w:rsidRPr="00602546">
        <w:rPr>
          <w:rFonts w:eastAsia="Calibri"/>
          <w:color w:val="000000"/>
          <w:sz w:val="18"/>
          <w:szCs w:val="18"/>
        </w:rPr>
        <w:br/>
        <w:t>i o wolontariacie, o ile udział sektora publicznego w spółce wynosi nie więcej niż 50%.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E0" w:rsidRDefault="007D0EE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EC4BE6" wp14:editId="0E287D97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7.85pt;margin-top:-14.8pt;width:515.25pt;height:62.25pt;z-index:251659264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CgAAAAAAAAAhAC4QOkM0PwAAND8A&#10;ABUAAABkcnMvbWVkaWEvaW1hZ2UxLmpwZWf/2P/gABBKRklGAAEBAQDcANwAAP/bAEMAAgEBAQEB&#10;AgEBAQICAgICBAMCAgICBQQEAwQGBQYGBgUGBgYHCQgGBwkHBgYICwgJCgoKCgoGCAsMCwoMCQoK&#10;Cv/bAEMBAgICAgICBQMDBQoHBgcKCgoKCgoKCgoKCgoKCgoKCgoKCgoKCgoKCgoKCgoKCgoKCgoK&#10;CgoKCgoKCgoKCgoKCv/AABEIALMBi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<v:imagedata r:id="rId4" o:title=""/>
                <v:path arrowok="t"/>
              </v:shape>
              <v:shape id="Obraz 7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zAnHFAAAA2gAAAA8AAABkcnMvZG93bnJldi54bWxEj09rwkAUxO+FfoflFbyI2ahgJWYjsVBo&#10;wUO1f87P7DOJzb5Ns6vGb+8KQo/DzPyGSZe9acSJOldbVjCOYhDEhdU1lwq+Pl9HcxDOI2tsLJOC&#10;CzlYZo8PKSbannlDp60vRYCwS1BB5X2bSOmKigy6yLbEwdvbzqAPsiul7vAc4KaRkzieSYM1h4UK&#10;W3qpqPjdHo2Cn+Ew/zjG49nfbroy3+/5+rDiQqnBU58vQHjq/X/43n7TCp7hdiXcAJ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MwJxxQAAANoAAAAPAAAAAAAAAAAAAAAA&#10;AJ8CAABkcnMvZG93bnJldi54bWxQSwUGAAAAAAQABAD3AAAAkQMAAAAA&#10;">
                <v:imagedata r:id="rId5" o:title=""/>
                <v:path arrowok="t"/>
              </v:shape>
              <v:shape id="Obraz 3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7vm3EAAAA2gAAAA8AAABkcnMvZG93bnJldi54bWxEj0FrwkAUhO8F/8PyhF6KbhJLLdFVxFDo&#10;pWCjB4+P7GsSzL6NuxtN/323UOhxmJlvmPV2NJ24kfOtZQXpPAFBXFndcq3gdHybvYLwAVljZ5kU&#10;fJOH7WbysMZc2zt/0q0MtYgQ9jkqaELocyl91ZBBP7c9cfS+rDMYonS11A7vEW46mSXJizTYclxo&#10;sKd9Q9WlHIyCZVaYw7k8pB+7obg+ucXz0jqr1ON03K1ABBrDf/iv/a4VLOD3Srw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7vm3EAAAA2g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7D0EE0" w:rsidRDefault="007D0E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E10"/>
    <w:multiLevelType w:val="hybridMultilevel"/>
    <w:tmpl w:val="00BA4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4A03"/>
    <w:multiLevelType w:val="hybridMultilevel"/>
    <w:tmpl w:val="2006F65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23FAD"/>
    <w:multiLevelType w:val="hybridMultilevel"/>
    <w:tmpl w:val="BB60E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33B90"/>
    <w:multiLevelType w:val="hybridMultilevel"/>
    <w:tmpl w:val="0C0A2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83"/>
    <w:rsid w:val="000A7130"/>
    <w:rsid w:val="00136BE8"/>
    <w:rsid w:val="00246F10"/>
    <w:rsid w:val="0025570D"/>
    <w:rsid w:val="002C22D1"/>
    <w:rsid w:val="002E2D21"/>
    <w:rsid w:val="002E2D31"/>
    <w:rsid w:val="00331F3A"/>
    <w:rsid w:val="00421E2A"/>
    <w:rsid w:val="00437604"/>
    <w:rsid w:val="004A7329"/>
    <w:rsid w:val="004E39AC"/>
    <w:rsid w:val="0050620F"/>
    <w:rsid w:val="005113D0"/>
    <w:rsid w:val="00524C83"/>
    <w:rsid w:val="006347EE"/>
    <w:rsid w:val="00671459"/>
    <w:rsid w:val="0069079C"/>
    <w:rsid w:val="006A45B1"/>
    <w:rsid w:val="006C5396"/>
    <w:rsid w:val="0071050F"/>
    <w:rsid w:val="0071620A"/>
    <w:rsid w:val="007B6DFD"/>
    <w:rsid w:val="007D0EE0"/>
    <w:rsid w:val="007D1274"/>
    <w:rsid w:val="007E75D7"/>
    <w:rsid w:val="00855DB3"/>
    <w:rsid w:val="008571B8"/>
    <w:rsid w:val="008747EF"/>
    <w:rsid w:val="008B6299"/>
    <w:rsid w:val="008D2C80"/>
    <w:rsid w:val="008E577C"/>
    <w:rsid w:val="008F272D"/>
    <w:rsid w:val="00911C53"/>
    <w:rsid w:val="00912DD6"/>
    <w:rsid w:val="00913778"/>
    <w:rsid w:val="00932DBF"/>
    <w:rsid w:val="00960905"/>
    <w:rsid w:val="00996147"/>
    <w:rsid w:val="009C3816"/>
    <w:rsid w:val="009C7393"/>
    <w:rsid w:val="00A1636F"/>
    <w:rsid w:val="00A236EE"/>
    <w:rsid w:val="00A37951"/>
    <w:rsid w:val="00A4235C"/>
    <w:rsid w:val="00AA6CE3"/>
    <w:rsid w:val="00AC1BA7"/>
    <w:rsid w:val="00AE041F"/>
    <w:rsid w:val="00B602ED"/>
    <w:rsid w:val="00BD37D8"/>
    <w:rsid w:val="00BD70EC"/>
    <w:rsid w:val="00BF3763"/>
    <w:rsid w:val="00C205E3"/>
    <w:rsid w:val="00C355BA"/>
    <w:rsid w:val="00C61AB2"/>
    <w:rsid w:val="00C65ED6"/>
    <w:rsid w:val="00C875EF"/>
    <w:rsid w:val="00CB35B3"/>
    <w:rsid w:val="00D27E4D"/>
    <w:rsid w:val="00D33A1D"/>
    <w:rsid w:val="00D721BA"/>
    <w:rsid w:val="00D73EB6"/>
    <w:rsid w:val="00E1097C"/>
    <w:rsid w:val="00E12BE3"/>
    <w:rsid w:val="00E1730A"/>
    <w:rsid w:val="00E256FE"/>
    <w:rsid w:val="00E36173"/>
    <w:rsid w:val="00F62429"/>
    <w:rsid w:val="00FA1AAF"/>
    <w:rsid w:val="00FB60EE"/>
    <w:rsid w:val="00FE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6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6F1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246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9614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614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61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14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602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6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6F1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246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9614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614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61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14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60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kretariat@nadziejarodzinie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DAFC-346D-439C-8E4C-525F8EEC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2819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19697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Kucharska Monika</cp:lastModifiedBy>
  <cp:revision>8</cp:revision>
  <cp:lastPrinted>2020-03-12T10:53:00Z</cp:lastPrinted>
  <dcterms:created xsi:type="dcterms:W3CDTF">2020-02-18T11:41:00Z</dcterms:created>
  <dcterms:modified xsi:type="dcterms:W3CDTF">2020-03-12T13:40:00Z</dcterms:modified>
</cp:coreProperties>
</file>