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11" w:rsidRDefault="006E5311" w:rsidP="00125994">
      <w:pPr>
        <w:spacing w:after="0"/>
        <w:jc w:val="center"/>
        <w:rPr>
          <w:b/>
        </w:rPr>
      </w:pPr>
    </w:p>
    <w:p w:rsidR="00E00744" w:rsidRPr="00E00744" w:rsidRDefault="00E00744" w:rsidP="00E00744">
      <w:pPr>
        <w:spacing w:after="0"/>
        <w:jc w:val="center"/>
        <w:rPr>
          <w:b/>
        </w:rPr>
      </w:pPr>
      <w:r w:rsidRPr="00E00744">
        <w:rPr>
          <w:b/>
        </w:rPr>
        <w:t>Zaproszenie do złożenia oferty cenowej.</w:t>
      </w:r>
    </w:p>
    <w:p w:rsidR="00E00744" w:rsidRDefault="00E00744" w:rsidP="00E00744">
      <w:pPr>
        <w:spacing w:after="0"/>
        <w:jc w:val="center"/>
        <w:rPr>
          <w:b/>
        </w:rPr>
      </w:pPr>
      <w:r w:rsidRPr="00E00744">
        <w:rPr>
          <w:b/>
        </w:rPr>
        <w:t xml:space="preserve">Rozeznanie rynku </w:t>
      </w:r>
      <w:bookmarkStart w:id="0" w:name="_GoBack"/>
      <w:r w:rsidRPr="00E00744">
        <w:rPr>
          <w:b/>
        </w:rPr>
        <w:t>nr</w:t>
      </w:r>
      <w:r>
        <w:rPr>
          <w:b/>
        </w:rPr>
        <w:t xml:space="preserve"> 4/RPO/CIS/</w:t>
      </w:r>
      <w:proofErr w:type="spellStart"/>
      <w:r>
        <w:rPr>
          <w:b/>
        </w:rPr>
        <w:t>SNR</w:t>
      </w:r>
      <w:proofErr w:type="spellEnd"/>
      <w:r>
        <w:rPr>
          <w:b/>
        </w:rPr>
        <w:t xml:space="preserve">/2019/P z dnia </w:t>
      </w:r>
      <w:r w:rsidR="00FD0D66" w:rsidRPr="00A87133">
        <w:rPr>
          <w:b/>
        </w:rPr>
        <w:t>26</w:t>
      </w:r>
      <w:r w:rsidRPr="00A87133">
        <w:rPr>
          <w:b/>
        </w:rPr>
        <w:t>.06.2019</w:t>
      </w:r>
      <w:r>
        <w:rPr>
          <w:b/>
        </w:rPr>
        <w:t xml:space="preserve"> </w:t>
      </w:r>
      <w:proofErr w:type="gramStart"/>
      <w:r>
        <w:rPr>
          <w:b/>
        </w:rPr>
        <w:t>r</w:t>
      </w:r>
      <w:bookmarkEnd w:id="0"/>
      <w:proofErr w:type="gramEnd"/>
    </w:p>
    <w:p w:rsidR="00125994" w:rsidRDefault="00125994" w:rsidP="002E10EE">
      <w:pPr>
        <w:spacing w:after="0"/>
        <w:jc w:val="center"/>
      </w:pPr>
      <w:r w:rsidRPr="001C5674">
        <w:t xml:space="preserve">dotyczące wyboru </w:t>
      </w:r>
      <w:r w:rsidR="001354EC" w:rsidRPr="001C5674">
        <w:t xml:space="preserve">oferty cenowej </w:t>
      </w:r>
      <w:r w:rsidR="002E10EE">
        <w:t>sprzedaży i dostawy</w:t>
      </w:r>
      <w:r w:rsidR="00F57DF2">
        <w:t xml:space="preserve"> urządzeń</w:t>
      </w:r>
      <w:r w:rsidR="00B86587">
        <w:t xml:space="preserve"> oraz</w:t>
      </w:r>
      <w:r w:rsidR="002E10EE">
        <w:t xml:space="preserve"> sprzęt</w:t>
      </w:r>
      <w:r w:rsidR="00B86587">
        <w:t>ów</w:t>
      </w:r>
      <w:r w:rsidR="00F57DF2">
        <w:t xml:space="preserve"> </w:t>
      </w:r>
      <w:r w:rsidR="00E6375F">
        <w:t>dla</w:t>
      </w:r>
      <w:r w:rsidR="00E00744">
        <w:t xml:space="preserve"> warsztat</w:t>
      </w:r>
      <w:r w:rsidR="00E6375F">
        <w:t>u porządkowego</w:t>
      </w:r>
      <w:r w:rsidR="00E00744">
        <w:t xml:space="preserve"> i pielęgnacji terenów zieleni </w:t>
      </w:r>
      <w:r w:rsidRPr="001C5674">
        <w:t xml:space="preserve">w </w:t>
      </w:r>
      <w:r w:rsidR="001354EC" w:rsidRPr="001C5674">
        <w:t>ramach projektu</w:t>
      </w:r>
      <w:r w:rsidR="007422DC">
        <w:t>:</w:t>
      </w:r>
      <w:r w:rsidRPr="001C5674">
        <w:t xml:space="preserve"> </w:t>
      </w:r>
      <w:proofErr w:type="gramStart"/>
      <w:r w:rsidR="00E03969">
        <w:t>,,</w:t>
      </w:r>
      <w:proofErr w:type="gramEnd"/>
      <w:r w:rsidR="00E00744">
        <w:t>Aktywna integracja szansą na sukces osób Bezdomnych i Zagrożonych Bezdomnością w Gminie Busko-Zdrój</w:t>
      </w:r>
      <w:r w:rsidR="00E03969">
        <w:t>”</w:t>
      </w:r>
    </w:p>
    <w:p w:rsidR="00E03969" w:rsidRPr="001C5674" w:rsidRDefault="00E03969" w:rsidP="00125994">
      <w:pPr>
        <w:spacing w:after="0"/>
        <w:jc w:val="center"/>
      </w:pPr>
    </w:p>
    <w:p w:rsidR="00E00744" w:rsidRDefault="00E00744" w:rsidP="00E00744">
      <w:pPr>
        <w:spacing w:after="0"/>
        <w:jc w:val="both"/>
        <w:rPr>
          <w:rFonts w:cstheme="minorHAnsi"/>
          <w:i/>
        </w:rPr>
      </w:pPr>
    </w:p>
    <w:p w:rsidR="00E00744" w:rsidRDefault="00E00744" w:rsidP="00E00744">
      <w:pPr>
        <w:spacing w:after="0"/>
        <w:jc w:val="both"/>
        <w:rPr>
          <w:rFonts w:cstheme="minorHAnsi"/>
          <w:i/>
        </w:rPr>
      </w:pPr>
      <w:r>
        <w:rPr>
          <w:rFonts w:cstheme="minorHAnsi"/>
          <w:i/>
        </w:rPr>
        <w:t>Podstawa prawna: rozeznanie rynku określona w „Wytycznych w zakresie kwalifikowalności wydatków w ramach Europejskiego Funduszu Rozwoju Regionalnego, Europejskiego Funduszu Społecznego oraz Funduszu Spójności na lata 2014-2020” Ministerstwa Infrastruktury i Rozwoju (wersja z dnia 19 września 2016 r</w:t>
      </w:r>
      <w:proofErr w:type="gramStart"/>
      <w:r>
        <w:rPr>
          <w:rFonts w:cstheme="minorHAnsi"/>
          <w:i/>
        </w:rPr>
        <w:t>.). Postępowanie</w:t>
      </w:r>
      <w:proofErr w:type="gramEnd"/>
      <w:r>
        <w:rPr>
          <w:rFonts w:cstheme="minorHAnsi"/>
          <w:i/>
        </w:rPr>
        <w:t xml:space="preserve"> nie jest prowadzone w oparciu o przepisy ustawy z dnia 29 stycznia 2004 roku Prawo zamówień publicznych</w:t>
      </w:r>
    </w:p>
    <w:p w:rsidR="00125994" w:rsidRDefault="00125994" w:rsidP="00125994">
      <w:pPr>
        <w:spacing w:after="0"/>
        <w:jc w:val="center"/>
        <w:rPr>
          <w:rFonts w:cstheme="minorHAnsi"/>
          <w:i/>
        </w:rPr>
      </w:pPr>
    </w:p>
    <w:p w:rsidR="00E00744" w:rsidRPr="007422DC" w:rsidRDefault="00E00744" w:rsidP="00125994">
      <w:pPr>
        <w:spacing w:after="0"/>
        <w:jc w:val="center"/>
      </w:pPr>
    </w:p>
    <w:p w:rsidR="00125994" w:rsidRPr="00144D0D" w:rsidRDefault="00125994" w:rsidP="00144D0D">
      <w:pPr>
        <w:pStyle w:val="Akapitzlist"/>
        <w:numPr>
          <w:ilvl w:val="0"/>
          <w:numId w:val="34"/>
        </w:numPr>
        <w:spacing w:after="0"/>
        <w:jc w:val="both"/>
        <w:rPr>
          <w:b/>
        </w:rPr>
      </w:pPr>
      <w:r w:rsidRPr="00144D0D">
        <w:rPr>
          <w:b/>
        </w:rPr>
        <w:t xml:space="preserve">DANE ZAMAWIAJĄCEGO  </w:t>
      </w:r>
    </w:p>
    <w:p w:rsidR="00125994" w:rsidRDefault="00E03969" w:rsidP="00125994">
      <w:pPr>
        <w:pStyle w:val="Akapitzlist"/>
        <w:spacing w:after="0"/>
        <w:jc w:val="both"/>
        <w:rPr>
          <w:rFonts w:asciiTheme="minorHAnsi" w:hAnsiTheme="minorHAnsi"/>
        </w:rPr>
      </w:pPr>
      <w:r>
        <w:rPr>
          <w:rFonts w:asciiTheme="minorHAnsi" w:hAnsiTheme="minorHAnsi"/>
        </w:rPr>
        <w:t>Stowarzyszenie</w:t>
      </w:r>
      <w:r w:rsidR="00125994" w:rsidRPr="007422DC">
        <w:rPr>
          <w:rFonts w:asciiTheme="minorHAnsi" w:hAnsiTheme="minorHAnsi"/>
        </w:rPr>
        <w:t xml:space="preserve"> </w:t>
      </w:r>
      <w:proofErr w:type="gramStart"/>
      <w:r w:rsidR="00125994" w:rsidRPr="007422DC">
        <w:rPr>
          <w:rFonts w:asciiTheme="minorHAnsi" w:hAnsiTheme="minorHAnsi"/>
        </w:rPr>
        <w:t>,,</w:t>
      </w:r>
      <w:proofErr w:type="gramEnd"/>
      <w:r w:rsidR="00125994" w:rsidRPr="007422DC">
        <w:rPr>
          <w:rFonts w:asciiTheme="minorHAnsi" w:hAnsiTheme="minorHAnsi"/>
        </w:rPr>
        <w:t>Nadzieja Rodzinie”</w:t>
      </w:r>
    </w:p>
    <w:p w:rsidR="001C5674" w:rsidRDefault="001C5674" w:rsidP="00125994">
      <w:pPr>
        <w:pStyle w:val="Akapitzlist"/>
        <w:spacing w:after="0"/>
        <w:jc w:val="both"/>
        <w:rPr>
          <w:rFonts w:asciiTheme="minorHAnsi" w:hAnsiTheme="minorHAnsi" w:cstheme="minorHAnsi"/>
        </w:rPr>
      </w:pPr>
      <w:proofErr w:type="gramStart"/>
      <w:r w:rsidRPr="001C5674">
        <w:rPr>
          <w:rFonts w:asciiTheme="minorHAnsi" w:hAnsiTheme="minorHAnsi" w:cstheme="minorHAnsi"/>
        </w:rPr>
        <w:t>ul</w:t>
      </w:r>
      <w:proofErr w:type="gramEnd"/>
      <w:r w:rsidRPr="001C5674">
        <w:rPr>
          <w:rFonts w:asciiTheme="minorHAnsi" w:hAnsiTheme="minorHAnsi" w:cstheme="minorHAnsi"/>
        </w:rPr>
        <w:t xml:space="preserve">. </w:t>
      </w:r>
      <w:r w:rsidR="00E03969">
        <w:rPr>
          <w:rFonts w:asciiTheme="minorHAnsi" w:hAnsiTheme="minorHAnsi" w:cstheme="minorHAnsi"/>
        </w:rPr>
        <w:t>Karczówkowska 36,</w:t>
      </w:r>
      <w:r w:rsidRPr="001C5674">
        <w:rPr>
          <w:rFonts w:asciiTheme="minorHAnsi" w:hAnsiTheme="minorHAnsi" w:cstheme="minorHAnsi"/>
        </w:rPr>
        <w:t xml:space="preserve"> </w:t>
      </w:r>
      <w:r w:rsidR="00E03969">
        <w:rPr>
          <w:rFonts w:asciiTheme="minorHAnsi" w:hAnsiTheme="minorHAnsi" w:cstheme="minorHAnsi"/>
        </w:rPr>
        <w:t>25-711 Kielce</w:t>
      </w:r>
    </w:p>
    <w:p w:rsidR="00A83800" w:rsidRDefault="00E03969" w:rsidP="00A83800">
      <w:pPr>
        <w:pStyle w:val="Akapitzlist"/>
        <w:spacing w:after="0"/>
        <w:jc w:val="both"/>
        <w:rPr>
          <w:rFonts w:asciiTheme="minorHAnsi" w:hAnsiTheme="minorHAnsi" w:cstheme="minorHAnsi"/>
        </w:rPr>
      </w:pPr>
      <w:r>
        <w:rPr>
          <w:rFonts w:asciiTheme="minorHAnsi" w:hAnsiTheme="minorHAnsi" w:cstheme="minorHAnsi"/>
        </w:rPr>
        <w:t>NIP: 657-250-34-78</w:t>
      </w:r>
    </w:p>
    <w:p w:rsidR="00581FA8" w:rsidRDefault="00581FA8" w:rsidP="00581FA8">
      <w:pPr>
        <w:spacing w:after="0"/>
        <w:ind w:firstLine="390"/>
        <w:jc w:val="both"/>
        <w:rPr>
          <w:rFonts w:eastAsia="Calibri" w:cstheme="minorHAnsi"/>
        </w:rPr>
      </w:pPr>
    </w:p>
    <w:p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rsidR="00311D8B" w:rsidRDefault="00C1335E" w:rsidP="00125994">
      <w:pPr>
        <w:spacing w:after="0"/>
        <w:ind w:left="390"/>
        <w:jc w:val="both"/>
        <w:rPr>
          <w:rFonts w:cstheme="minorHAnsi"/>
        </w:rPr>
      </w:pPr>
      <w:r>
        <w:rPr>
          <w:rFonts w:cstheme="minorHAnsi"/>
        </w:rPr>
        <w:t xml:space="preserve">Siedziba Zamawiającego - </w:t>
      </w:r>
      <w:r w:rsidR="00E03969" w:rsidRPr="001C5674">
        <w:rPr>
          <w:rFonts w:cstheme="minorHAnsi"/>
        </w:rPr>
        <w:t xml:space="preserve">ul. </w:t>
      </w:r>
      <w:r w:rsidR="00E03969">
        <w:rPr>
          <w:rFonts w:cstheme="minorHAnsi"/>
        </w:rPr>
        <w:t>Karczówkowska 36, 25-711 Kielce</w:t>
      </w:r>
    </w:p>
    <w:p w:rsidR="00125994" w:rsidRDefault="00125994" w:rsidP="00125994">
      <w:pPr>
        <w:spacing w:after="0"/>
        <w:ind w:left="390"/>
        <w:jc w:val="both"/>
        <w:rPr>
          <w:rFonts w:cstheme="minorHAnsi"/>
        </w:rPr>
      </w:pPr>
      <w:r w:rsidRPr="001C5674">
        <w:rPr>
          <w:rFonts w:cstheme="minorHAnsi"/>
        </w:rPr>
        <w:t>St</w:t>
      </w:r>
      <w:r w:rsidR="002F59C6">
        <w:rPr>
          <w:rFonts w:cstheme="minorHAnsi"/>
        </w:rPr>
        <w:t xml:space="preserve">rona internetowa </w:t>
      </w:r>
      <w:proofErr w:type="gramStart"/>
      <w:r w:rsidR="002F59C6">
        <w:rPr>
          <w:rFonts w:cstheme="minorHAnsi"/>
        </w:rPr>
        <w:t>Zamawiającego</w:t>
      </w:r>
      <w:r w:rsidRPr="001C5674">
        <w:rPr>
          <w:rFonts w:cstheme="minorHAnsi"/>
        </w:rPr>
        <w:t xml:space="preserve">-  </w:t>
      </w:r>
      <w:r w:rsidR="00E03969" w:rsidRPr="00E03969">
        <w:rPr>
          <w:rFonts w:cstheme="minorHAnsi"/>
        </w:rPr>
        <w:t>http</w:t>
      </w:r>
      <w:proofErr w:type="gramEnd"/>
      <w:r w:rsidR="00E03969" w:rsidRPr="00E03969">
        <w:rPr>
          <w:rFonts w:cstheme="minorHAnsi"/>
        </w:rPr>
        <w:t>://stowarzyszenie.</w:t>
      </w:r>
      <w:proofErr w:type="gramStart"/>
      <w:r w:rsidR="00E03969" w:rsidRPr="00E03969">
        <w:rPr>
          <w:rFonts w:cstheme="minorHAnsi"/>
        </w:rPr>
        <w:t>nadziejarodzinie</w:t>
      </w:r>
      <w:proofErr w:type="gramEnd"/>
      <w:r w:rsidR="00E03969" w:rsidRPr="00E03969">
        <w:rPr>
          <w:rFonts w:cstheme="minorHAnsi"/>
        </w:rPr>
        <w:t>.</w:t>
      </w:r>
      <w:proofErr w:type="gramStart"/>
      <w:r w:rsidR="00E03969" w:rsidRPr="00E03969">
        <w:rPr>
          <w:rFonts w:cstheme="minorHAnsi"/>
        </w:rPr>
        <w:t>org</w:t>
      </w:r>
      <w:proofErr w:type="gramEnd"/>
      <w:r w:rsidR="00E03969" w:rsidRPr="00E03969">
        <w:rPr>
          <w:rFonts w:cstheme="minorHAnsi"/>
        </w:rPr>
        <w:t>.pl/</w:t>
      </w:r>
    </w:p>
    <w:p w:rsidR="001354EC" w:rsidRPr="001C5674" w:rsidRDefault="001354EC" w:rsidP="00125994">
      <w:pPr>
        <w:spacing w:after="0"/>
        <w:ind w:left="390"/>
        <w:jc w:val="both"/>
        <w:rPr>
          <w:rFonts w:cstheme="minorHAnsi"/>
        </w:rPr>
      </w:pPr>
    </w:p>
    <w:p w:rsidR="00125994" w:rsidRPr="00144D0D" w:rsidRDefault="00125994" w:rsidP="00144D0D">
      <w:pPr>
        <w:pStyle w:val="Akapitzlist"/>
        <w:numPr>
          <w:ilvl w:val="0"/>
          <w:numId w:val="34"/>
        </w:numPr>
        <w:jc w:val="both"/>
        <w:rPr>
          <w:b/>
        </w:rPr>
      </w:pPr>
      <w:r w:rsidRPr="00144D0D">
        <w:rPr>
          <w:b/>
        </w:rPr>
        <w:t xml:space="preserve">POSTANOWIENIA OGÓLNE  </w:t>
      </w:r>
    </w:p>
    <w:p w:rsidR="00B86587" w:rsidRDefault="00E03969" w:rsidP="00B86587">
      <w:pPr>
        <w:jc w:val="both"/>
      </w:pPr>
      <w:r>
        <w:t>Stowarzyszenie</w:t>
      </w:r>
      <w:r w:rsidR="00125994" w:rsidRPr="00206FC7">
        <w:t xml:space="preserve"> </w:t>
      </w:r>
      <w:proofErr w:type="gramStart"/>
      <w:r w:rsidR="00125994" w:rsidRPr="00206FC7">
        <w:t>,,</w:t>
      </w:r>
      <w:proofErr w:type="gramEnd"/>
      <w:r w:rsidR="00125994" w:rsidRPr="00206FC7">
        <w:t>Nadzieja Rodzinie”</w:t>
      </w:r>
      <w:r w:rsidR="00DA52E2">
        <w:t xml:space="preserve"> </w:t>
      </w:r>
      <w:r w:rsidR="00B86587">
        <w:t>realizuje jako part</w:t>
      </w:r>
      <w:r w:rsidR="00B13396">
        <w:t>n</w:t>
      </w:r>
      <w:r w:rsidR="00B86587">
        <w:t xml:space="preserve">er projekt </w:t>
      </w:r>
      <w:r w:rsidR="00B86587" w:rsidRPr="00B86587">
        <w:t>pn. „Aktywna integracja szansą na sukces osób Bezdomnych i Zagrożonych Bezdomnością w Gminie Busk</w:t>
      </w:r>
      <w:r w:rsidR="00B86587">
        <w:t>o-Zdrój” w ramach Osi Priorytetowej RPSW.09.00.00 Włączenie społeczne i walka z ubóstwem, Działania RPSW.09.01.00 Aktywna integracja zwiększająca szanse na zatrudnienie.  Projekt finansowany ze środków Unii Europejskiej w ramach Europejskiego Funduszu Sp</w:t>
      </w:r>
      <w:r w:rsidR="00E6375F">
        <w:t>ołecznego, ogłasza nabór ofert na sprzedaż</w:t>
      </w:r>
      <w:r w:rsidR="00E6375F" w:rsidRPr="00E6375F">
        <w:t xml:space="preserve"> </w:t>
      </w:r>
      <w:r w:rsidR="00E6375F">
        <w:br/>
        <w:t>i dostawę</w:t>
      </w:r>
      <w:r w:rsidR="00E6375F" w:rsidRPr="00E6375F">
        <w:t xml:space="preserve"> urządzeń oraz sprzętów dla warsztatu porządkowego i pielęgnacji terenów zieleni</w:t>
      </w:r>
    </w:p>
    <w:p w:rsidR="00B86587" w:rsidRPr="002F59C6" w:rsidRDefault="00B86587" w:rsidP="00B86587">
      <w:pPr>
        <w:jc w:val="both"/>
        <w:rPr>
          <w:b/>
        </w:rPr>
      </w:pPr>
      <w:r>
        <w:t xml:space="preserve">Projekt realizowany jest na terenie województwa świętokrzyskiego w okresie od </w:t>
      </w:r>
      <w:r w:rsidRPr="002F59C6">
        <w:rPr>
          <w:b/>
        </w:rPr>
        <w:t xml:space="preserve">1 stycznia 2019 r. </w:t>
      </w:r>
      <w:r w:rsidRPr="002F59C6">
        <w:rPr>
          <w:b/>
        </w:rPr>
        <w:br/>
        <w:t xml:space="preserve">do 31 grudnia 2021 r. </w:t>
      </w:r>
    </w:p>
    <w:p w:rsidR="00B86587" w:rsidRDefault="00B86587" w:rsidP="00B86587">
      <w:pPr>
        <w:jc w:val="both"/>
      </w:pPr>
      <w:r>
        <w:t xml:space="preserve">Wykonawcy muszą stosować się do wytycznych Instytucji Pośredniczącej w zakresie kwalifikowalności wydatków w ramach Europejskiego Funduszu Rozwoju Regionalnego, Europejskiego Funduszu </w:t>
      </w:r>
      <w:proofErr w:type="gramStart"/>
      <w:r>
        <w:t>Społecznego  oraz</w:t>
      </w:r>
      <w:proofErr w:type="gramEnd"/>
      <w:r>
        <w:t xml:space="preserve"> Funduszu Spójności na lata 2014-2020.</w:t>
      </w:r>
      <w:r w:rsidR="00E6375F">
        <w:br/>
      </w:r>
      <w:r>
        <w:t xml:space="preserve"> </w:t>
      </w:r>
      <w:proofErr w:type="gramStart"/>
      <w:r>
        <w:t>Dokumentacja o której</w:t>
      </w:r>
      <w:proofErr w:type="gramEnd"/>
      <w:r>
        <w:t xml:space="preserve"> mowa dostępna jest na stronie: </w:t>
      </w:r>
    </w:p>
    <w:p w:rsidR="00B86587" w:rsidRDefault="00B86587" w:rsidP="00B86587">
      <w:pPr>
        <w:jc w:val="both"/>
      </w:pPr>
      <w:r>
        <w:t>http</w:t>
      </w:r>
      <w:proofErr w:type="gramStart"/>
      <w:r>
        <w:t>://www</w:t>
      </w:r>
      <w:proofErr w:type="gramEnd"/>
      <w:r>
        <w:t>.2014-2020.</w:t>
      </w:r>
      <w:proofErr w:type="gramStart"/>
      <w:r>
        <w:t>rpo-swietokrzyskie</w:t>
      </w:r>
      <w:proofErr w:type="gramEnd"/>
      <w:r>
        <w:t>.</w:t>
      </w:r>
      <w:proofErr w:type="gramStart"/>
      <w:r>
        <w:t>pl</w:t>
      </w:r>
      <w:proofErr w:type="gramEnd"/>
      <w:r>
        <w:t>/dowiedz-sie-wiecej-o-programie/zapoznaj-sie-z-prawem-i-dokumentami/dokumenty-krajowe/item/91-wytyczne</w:t>
      </w:r>
    </w:p>
    <w:p w:rsidR="001354EC" w:rsidRPr="006F5118" w:rsidRDefault="009B6CDC" w:rsidP="006F5118">
      <w:pPr>
        <w:pStyle w:val="Akapitzlist"/>
        <w:numPr>
          <w:ilvl w:val="0"/>
          <w:numId w:val="34"/>
        </w:numPr>
        <w:jc w:val="both"/>
        <w:rPr>
          <w:b/>
        </w:rPr>
      </w:pPr>
      <w:r w:rsidRPr="006F5118">
        <w:rPr>
          <w:b/>
        </w:rPr>
        <w:lastRenderedPageBreak/>
        <w:t xml:space="preserve">OPIS </w:t>
      </w:r>
      <w:r w:rsidR="001354EC" w:rsidRPr="006F5118">
        <w:rPr>
          <w:b/>
        </w:rPr>
        <w:t>PRZEDMIOT</w:t>
      </w:r>
      <w:r w:rsidRPr="006F5118">
        <w:rPr>
          <w:b/>
        </w:rPr>
        <w:t>U</w:t>
      </w:r>
      <w:r w:rsidR="001354EC" w:rsidRPr="006F5118">
        <w:rPr>
          <w:b/>
        </w:rPr>
        <w:t xml:space="preserve"> ZAMÓWIENIA</w:t>
      </w:r>
    </w:p>
    <w:p w:rsidR="00272723" w:rsidRPr="00370CBD" w:rsidRDefault="00BA26FE" w:rsidP="00E6375F">
      <w:pPr>
        <w:pStyle w:val="Akapitzlist"/>
        <w:numPr>
          <w:ilvl w:val="0"/>
          <w:numId w:val="25"/>
        </w:numPr>
        <w:autoSpaceDE w:val="0"/>
        <w:autoSpaceDN w:val="0"/>
        <w:adjustRightInd w:val="0"/>
        <w:spacing w:after="0" w:line="240" w:lineRule="auto"/>
        <w:jc w:val="both"/>
      </w:pPr>
      <w:r w:rsidRPr="00370CBD">
        <w:t xml:space="preserve">Przedmiotem zamówienia </w:t>
      </w:r>
      <w:r w:rsidR="00D3079C">
        <w:t xml:space="preserve">jest </w:t>
      </w:r>
      <w:r w:rsidR="00E6375F">
        <w:t>sprzedaż i dostawa urządzeń oraz sprzętów dla warsztatu porządkowego i pielęgnacji terenów zieleni</w:t>
      </w:r>
      <w:r w:rsidR="00D3079C">
        <w:t xml:space="preserve"> w ramach</w:t>
      </w:r>
      <w:r w:rsidR="00272723" w:rsidRPr="00370CBD">
        <w:t xml:space="preserve"> projektu</w:t>
      </w:r>
      <w:r w:rsidR="00B86587" w:rsidRPr="00B86587">
        <w:t xml:space="preserve"> ,,Aktywna integracja szansą </w:t>
      </w:r>
      <w:r w:rsidR="00D3079C">
        <w:br/>
      </w:r>
      <w:r w:rsidR="00B86587" w:rsidRPr="00B86587">
        <w:t>na sukces osób Bezdomnych i Zagrożonych Bezdomnością w Gminie Busko-Zdrój”</w:t>
      </w:r>
      <w:r w:rsidR="00272723" w:rsidRPr="00370CBD">
        <w:t xml:space="preserve"> na adres: </w:t>
      </w:r>
      <w:r w:rsidR="00AD3F4A">
        <w:t xml:space="preserve">Centrum Integracji Społecznej </w:t>
      </w:r>
      <w:r w:rsidR="00272723" w:rsidRPr="00370CBD">
        <w:t xml:space="preserve">w </w:t>
      </w:r>
      <w:r w:rsidR="00E6375F">
        <w:t>Busko-Zdroju</w:t>
      </w:r>
      <w:r w:rsidR="00272723" w:rsidRPr="00370CBD">
        <w:t xml:space="preserve">, </w:t>
      </w:r>
      <w:r w:rsidR="008304E4">
        <w:t xml:space="preserve">Kostki Duże </w:t>
      </w:r>
      <w:proofErr w:type="spellStart"/>
      <w:r w:rsidR="008304E4">
        <w:t>41</w:t>
      </w:r>
      <w:proofErr w:type="gramStart"/>
      <w:r w:rsidR="008304E4">
        <w:t>A</w:t>
      </w:r>
      <w:proofErr w:type="spellEnd"/>
      <w:r w:rsidR="00272723" w:rsidRPr="00370CBD">
        <w:t xml:space="preserve">, </w:t>
      </w:r>
      <w:r w:rsidR="00D3079C">
        <w:t xml:space="preserve"> </w:t>
      </w:r>
      <w:r w:rsidR="00370CBD" w:rsidRPr="00370CBD">
        <w:t>28-100 Busko-Zdrój</w:t>
      </w:r>
      <w:proofErr w:type="gramEnd"/>
    </w:p>
    <w:p w:rsidR="0042118D" w:rsidRPr="0042118D" w:rsidRDefault="00272723" w:rsidP="0042118D">
      <w:pPr>
        <w:pStyle w:val="Akapitzlist"/>
        <w:numPr>
          <w:ilvl w:val="0"/>
          <w:numId w:val="25"/>
        </w:numPr>
        <w:autoSpaceDE w:val="0"/>
        <w:autoSpaceDN w:val="0"/>
        <w:adjustRightInd w:val="0"/>
        <w:spacing w:after="0" w:line="240" w:lineRule="auto"/>
        <w:ind w:left="426"/>
        <w:jc w:val="both"/>
        <w:rPr>
          <w:b/>
          <w:color w:val="000000" w:themeColor="text1"/>
        </w:rPr>
      </w:pPr>
      <w:r w:rsidRPr="008304E4">
        <w:rPr>
          <w:color w:val="000000" w:themeColor="text1"/>
        </w:rPr>
        <w:t xml:space="preserve">Szczegółowy spis dostarczanych </w:t>
      </w:r>
      <w:r w:rsidR="00D3079C">
        <w:rPr>
          <w:color w:val="000000" w:themeColor="text1"/>
        </w:rPr>
        <w:t xml:space="preserve">urządzeń </w:t>
      </w:r>
      <w:proofErr w:type="gramStart"/>
      <w:r w:rsidR="00D3079C">
        <w:rPr>
          <w:color w:val="000000" w:themeColor="text1"/>
        </w:rPr>
        <w:t>i  sprzętów</w:t>
      </w:r>
      <w:proofErr w:type="gramEnd"/>
      <w:r w:rsidR="00AD3F4A" w:rsidRPr="008304E4">
        <w:rPr>
          <w:color w:val="000000" w:themeColor="text1"/>
        </w:rPr>
        <w:t xml:space="preserve">, </w:t>
      </w:r>
      <w:r w:rsidR="00D3079C">
        <w:rPr>
          <w:color w:val="000000" w:themeColor="text1"/>
        </w:rPr>
        <w:t xml:space="preserve">ich </w:t>
      </w:r>
      <w:r w:rsidRPr="008304E4">
        <w:rPr>
          <w:color w:val="000000" w:themeColor="text1"/>
        </w:rPr>
        <w:t xml:space="preserve">ilości oraz cenę zawiera </w:t>
      </w:r>
      <w:r w:rsidRPr="008304E4">
        <w:rPr>
          <w:rFonts w:cs="Calibri"/>
          <w:color w:val="000000" w:themeColor="text1"/>
        </w:rPr>
        <w:t xml:space="preserve">Formularz asortymentowo – </w:t>
      </w:r>
      <w:r w:rsidR="008304E4">
        <w:rPr>
          <w:rFonts w:cs="Calibri"/>
          <w:color w:val="000000" w:themeColor="text1"/>
        </w:rPr>
        <w:t>cenow</w:t>
      </w:r>
      <w:r w:rsidR="00B86587">
        <w:rPr>
          <w:rFonts w:cs="Calibri"/>
          <w:color w:val="000000" w:themeColor="text1"/>
        </w:rPr>
        <w:t xml:space="preserve">y </w:t>
      </w:r>
      <w:r w:rsidR="008304E4">
        <w:rPr>
          <w:rFonts w:cs="Calibri"/>
          <w:color w:val="000000" w:themeColor="text1"/>
        </w:rPr>
        <w:t xml:space="preserve"> </w:t>
      </w:r>
      <w:r w:rsidR="00B86587">
        <w:rPr>
          <w:color w:val="000000" w:themeColor="text1"/>
        </w:rPr>
        <w:t xml:space="preserve">stanowiący załącznik numer 1 </w:t>
      </w:r>
      <w:r w:rsidRPr="008304E4">
        <w:rPr>
          <w:color w:val="000000" w:themeColor="text1"/>
        </w:rPr>
        <w:t xml:space="preserve">niniejszego </w:t>
      </w:r>
      <w:r w:rsidR="00B86587">
        <w:rPr>
          <w:color w:val="000000" w:themeColor="text1"/>
        </w:rPr>
        <w:t>rozeznania</w:t>
      </w:r>
      <w:r w:rsidR="0042118D">
        <w:rPr>
          <w:color w:val="000000" w:themeColor="text1"/>
        </w:rPr>
        <w:t>.</w:t>
      </w:r>
      <w:r w:rsidRPr="008304E4">
        <w:rPr>
          <w:color w:val="000000" w:themeColor="text1"/>
        </w:rPr>
        <w:t xml:space="preserve"> </w:t>
      </w:r>
    </w:p>
    <w:p w:rsidR="0042118D" w:rsidRPr="0042118D" w:rsidRDefault="00D3079C" w:rsidP="0042118D">
      <w:pPr>
        <w:pStyle w:val="Akapitzlist"/>
        <w:numPr>
          <w:ilvl w:val="0"/>
          <w:numId w:val="25"/>
        </w:numPr>
        <w:autoSpaceDE w:val="0"/>
        <w:autoSpaceDN w:val="0"/>
        <w:adjustRightInd w:val="0"/>
        <w:spacing w:after="0" w:line="240" w:lineRule="auto"/>
        <w:ind w:left="426"/>
        <w:jc w:val="both"/>
        <w:rPr>
          <w:b/>
          <w:color w:val="000000" w:themeColor="text1"/>
        </w:rPr>
      </w:pPr>
      <w:r>
        <w:t>Ofertę należy złożyć</w:t>
      </w:r>
      <w:r w:rsidR="00144D0D" w:rsidRPr="000B6D88">
        <w:t xml:space="preserve"> wskazując cenę jednostkową każdej pozycji </w:t>
      </w:r>
    </w:p>
    <w:p w:rsidR="0042118D" w:rsidRPr="0042118D" w:rsidRDefault="00144D0D" w:rsidP="0042118D">
      <w:pPr>
        <w:pStyle w:val="Akapitzlist"/>
        <w:numPr>
          <w:ilvl w:val="0"/>
          <w:numId w:val="25"/>
        </w:numPr>
        <w:autoSpaceDE w:val="0"/>
        <w:autoSpaceDN w:val="0"/>
        <w:adjustRightInd w:val="0"/>
        <w:spacing w:after="0" w:line="240" w:lineRule="auto"/>
        <w:ind w:left="426"/>
        <w:jc w:val="both"/>
        <w:rPr>
          <w:b/>
          <w:color w:val="000000" w:themeColor="text1"/>
        </w:rPr>
      </w:pPr>
      <w:r w:rsidRPr="00144D0D">
        <w:t xml:space="preserve">Zamawiający zastrzega, </w:t>
      </w:r>
      <w:r w:rsidR="00D3079C">
        <w:t xml:space="preserve">iż </w:t>
      </w:r>
      <w:r w:rsidRPr="00144D0D">
        <w:t xml:space="preserve">Wykonawca ponosi wszystkie koszty związane z zamówieniem, jego dostawą i ewentualnym montażem przedmiotu zamówienia. Koszty transportu do siedziby Zamawiającego i ubezpieczenia pokrywa Wykonawca. Przedmiot zamówienia zostanie dostarczony przez Wykonawcę i pierwszy raz uruchomiony w miejscu wskazanym przez Zamawiającego. </w:t>
      </w:r>
    </w:p>
    <w:p w:rsidR="0042118D" w:rsidRPr="0042118D" w:rsidRDefault="00FC691A" w:rsidP="0042118D">
      <w:pPr>
        <w:pStyle w:val="Akapitzlist"/>
        <w:numPr>
          <w:ilvl w:val="0"/>
          <w:numId w:val="25"/>
        </w:numPr>
        <w:autoSpaceDE w:val="0"/>
        <w:autoSpaceDN w:val="0"/>
        <w:adjustRightInd w:val="0"/>
        <w:spacing w:after="0" w:line="240" w:lineRule="auto"/>
        <w:ind w:left="426"/>
        <w:jc w:val="both"/>
        <w:rPr>
          <w:b/>
          <w:color w:val="000000" w:themeColor="text1"/>
        </w:rPr>
      </w:pPr>
      <w:r>
        <w:t>Dostawa urządzeń i sprzętu musi zostać wykonana</w:t>
      </w:r>
      <w:r w:rsidR="00144D0D" w:rsidRPr="008304E4">
        <w:t xml:space="preserve"> w terminie do 2 tygodni od dnia podpisania umowy. </w:t>
      </w:r>
    </w:p>
    <w:p w:rsidR="0042118D" w:rsidRPr="0042118D" w:rsidRDefault="00144D0D" w:rsidP="0042118D">
      <w:pPr>
        <w:pStyle w:val="Akapitzlist"/>
        <w:numPr>
          <w:ilvl w:val="0"/>
          <w:numId w:val="25"/>
        </w:numPr>
        <w:autoSpaceDE w:val="0"/>
        <w:autoSpaceDN w:val="0"/>
        <w:adjustRightInd w:val="0"/>
        <w:spacing w:after="0" w:line="240" w:lineRule="auto"/>
        <w:ind w:left="426"/>
        <w:jc w:val="both"/>
        <w:rPr>
          <w:b/>
          <w:color w:val="000000" w:themeColor="text1"/>
        </w:rPr>
      </w:pPr>
      <w:r w:rsidRPr="00144D0D">
        <w:t xml:space="preserve">Zamawiający </w:t>
      </w:r>
      <w:r w:rsidR="00D3079C" w:rsidRPr="00144D0D">
        <w:t>wymaga, aby</w:t>
      </w:r>
      <w:r w:rsidRPr="00144D0D">
        <w:t xml:space="preserve"> zaoferowany przedmiot zamówienia był wolny od jakichkolwiek wad fizycznych i prawnych. </w:t>
      </w:r>
      <w:r w:rsidR="00680088">
        <w:t>Urządzenia</w:t>
      </w:r>
      <w:r w:rsidR="00FC691A">
        <w:t xml:space="preserve"> i </w:t>
      </w:r>
      <w:r w:rsidR="00D3079C">
        <w:t xml:space="preserve">sprzęty </w:t>
      </w:r>
      <w:r w:rsidR="00D3079C" w:rsidRPr="00144D0D">
        <w:t>mają</w:t>
      </w:r>
      <w:r w:rsidRPr="00144D0D">
        <w:t xml:space="preserve"> być now</w:t>
      </w:r>
      <w:r w:rsidR="00680088">
        <w:t>e</w:t>
      </w:r>
      <w:r w:rsidRPr="00144D0D">
        <w:t>, nieużywan</w:t>
      </w:r>
      <w:r w:rsidR="00680088">
        <w:t>e</w:t>
      </w:r>
      <w:r w:rsidRPr="00144D0D">
        <w:t>, kompletn</w:t>
      </w:r>
      <w:r w:rsidR="00680088">
        <w:t>e, tj. powinny</w:t>
      </w:r>
      <w:r w:rsidRPr="00144D0D">
        <w:t xml:space="preserve"> znajdować się w stanie umożliwiającym </w:t>
      </w:r>
      <w:r w:rsidR="00680088">
        <w:t>ich</w:t>
      </w:r>
      <w:r w:rsidRPr="00144D0D">
        <w:t xml:space="preserve"> użytkowanie bez ograniczeń, zgodnie z jego przeznaczeniem z chwilą uruchomienia. Przedmiot zamówienia musi pochodzić z oficjalnych kanałów dystrybucyjnych producenta, zapewniających w szczególności realizację uprawnień gwarancyjnych. </w:t>
      </w:r>
    </w:p>
    <w:p w:rsidR="0042118D" w:rsidRPr="0042118D" w:rsidRDefault="00144D0D" w:rsidP="0042118D">
      <w:pPr>
        <w:pStyle w:val="Akapitzlist"/>
        <w:numPr>
          <w:ilvl w:val="0"/>
          <w:numId w:val="25"/>
        </w:numPr>
        <w:autoSpaceDE w:val="0"/>
        <w:autoSpaceDN w:val="0"/>
        <w:adjustRightInd w:val="0"/>
        <w:spacing w:after="0" w:line="240" w:lineRule="auto"/>
        <w:ind w:left="426"/>
        <w:jc w:val="both"/>
        <w:rPr>
          <w:b/>
          <w:color w:val="000000" w:themeColor="text1"/>
        </w:rPr>
      </w:pPr>
      <w:r w:rsidRPr="00144D0D">
        <w:t xml:space="preserve">Zamawiający </w:t>
      </w:r>
      <w:r w:rsidR="00D3079C" w:rsidRPr="00144D0D">
        <w:t>wymaga, aby</w:t>
      </w:r>
      <w:r w:rsidRPr="00144D0D">
        <w:t xml:space="preserve"> Wykonawca bez dodatkowego wynagrodzenia przeprowadził instruktaż obsługi </w:t>
      </w:r>
      <w:r w:rsidR="00680088">
        <w:t>urządze</w:t>
      </w:r>
      <w:r w:rsidR="00D3079C">
        <w:t>ń/sprzętów</w:t>
      </w:r>
      <w:r w:rsidR="00680088">
        <w:t xml:space="preserve"> </w:t>
      </w:r>
      <w:r w:rsidRPr="00144D0D">
        <w:t xml:space="preserve">dla osób wskazanych przez Zamawiającego, który zawierać będzie m.in. zagadnienia związane z konfiguracją sprzętu, jego obsługą i konserwacją. </w:t>
      </w:r>
    </w:p>
    <w:p w:rsidR="0042118D" w:rsidRPr="0042118D" w:rsidRDefault="00680088" w:rsidP="0042118D">
      <w:pPr>
        <w:pStyle w:val="Akapitzlist"/>
        <w:numPr>
          <w:ilvl w:val="0"/>
          <w:numId w:val="25"/>
        </w:numPr>
        <w:autoSpaceDE w:val="0"/>
        <w:autoSpaceDN w:val="0"/>
        <w:adjustRightInd w:val="0"/>
        <w:spacing w:after="0" w:line="240" w:lineRule="auto"/>
        <w:ind w:left="426"/>
        <w:jc w:val="both"/>
        <w:rPr>
          <w:b/>
          <w:color w:val="000000" w:themeColor="text1"/>
        </w:rPr>
      </w:pPr>
      <w:r w:rsidRPr="00680088">
        <w:t xml:space="preserve">Zamawiający wymaga, aby Wykonawca na każde żądanie zamawiającego przedstawił kompletną dokumentację techniczną przedmiotu zamówienia, aktualne wszelkie niezbędne atesty, certyfikaty, autoryzacji producenta dla sprzedaży i serwisu, deklaracji zgodności producenta lub innych dokumentów potwierdzających, że oferowany przedmiot zamówienia jest dopuszczony do obrotu i używania, dokumentów gwarancyjnych, </w:t>
      </w:r>
      <w:proofErr w:type="gramStart"/>
      <w:r w:rsidRPr="00680088">
        <w:t>świadectw jakości</w:t>
      </w:r>
      <w:proofErr w:type="gramEnd"/>
      <w:r w:rsidRPr="00680088">
        <w:t xml:space="preserve"> wymaganych przepisami prawa, szczegółowych instrukcji obsługi w języku polskim, innych dokumentów jeżeli są wymagane przez Zamawiającego lub obowiązujące przepisy prawa. </w:t>
      </w:r>
    </w:p>
    <w:p w:rsidR="0042118D" w:rsidRPr="0042118D" w:rsidRDefault="00680088" w:rsidP="0042118D">
      <w:pPr>
        <w:pStyle w:val="Akapitzlist"/>
        <w:numPr>
          <w:ilvl w:val="0"/>
          <w:numId w:val="25"/>
        </w:numPr>
        <w:autoSpaceDE w:val="0"/>
        <w:autoSpaceDN w:val="0"/>
        <w:adjustRightInd w:val="0"/>
        <w:spacing w:after="0" w:line="240" w:lineRule="auto"/>
        <w:ind w:left="426"/>
        <w:jc w:val="both"/>
        <w:rPr>
          <w:b/>
          <w:color w:val="000000" w:themeColor="text1"/>
        </w:rPr>
      </w:pPr>
      <w:r w:rsidRPr="00680088">
        <w:t xml:space="preserve">Zamawiający pozostawia sobie prawo do zweryfikowania przedmiotu zamówienia pod kątem legalności pochodzenia oraz innych oświadczeń i dokumentów złożonych przez Wykonawcę. </w:t>
      </w:r>
    </w:p>
    <w:p w:rsidR="0042118D" w:rsidRPr="0042118D" w:rsidRDefault="00680088" w:rsidP="0042118D">
      <w:pPr>
        <w:pStyle w:val="Akapitzlist"/>
        <w:numPr>
          <w:ilvl w:val="0"/>
          <w:numId w:val="25"/>
        </w:numPr>
        <w:autoSpaceDE w:val="0"/>
        <w:autoSpaceDN w:val="0"/>
        <w:adjustRightInd w:val="0"/>
        <w:spacing w:after="0" w:line="240" w:lineRule="auto"/>
        <w:ind w:left="426"/>
        <w:jc w:val="both"/>
        <w:rPr>
          <w:b/>
          <w:color w:val="000000" w:themeColor="text1"/>
        </w:rPr>
      </w:pPr>
      <w:r w:rsidRPr="00680088">
        <w:t xml:space="preserve">Zamawiający zastrzega sobie możliwość przesunięcia terminu płatności </w:t>
      </w:r>
      <w:proofErr w:type="gramStart"/>
      <w:r w:rsidRPr="00680088">
        <w:t xml:space="preserve">wynagrodzenia </w:t>
      </w:r>
      <w:r w:rsidR="008304E4">
        <w:t xml:space="preserve">                   </w:t>
      </w:r>
      <w:r w:rsidRPr="00680088">
        <w:t>w</w:t>
      </w:r>
      <w:proofErr w:type="gramEnd"/>
      <w:r w:rsidRPr="00680088">
        <w:t xml:space="preserve"> razie opóźnień związanych z przekazaniem środków finansowych przez instytucję finansującą. W takim przypadku płatność nastąpi w terminie ustalonym przez Zamawiającego. W </w:t>
      </w:r>
      <w:proofErr w:type="gramStart"/>
      <w:r w:rsidRPr="00680088">
        <w:t>przypadku o którym</w:t>
      </w:r>
      <w:proofErr w:type="gramEnd"/>
      <w:r w:rsidRPr="00680088">
        <w:t xml:space="preserve"> mowa wyżej Zamawiający nie jest zobowiązany</w:t>
      </w:r>
      <w:r w:rsidR="006F5118">
        <w:t xml:space="preserve"> </w:t>
      </w:r>
      <w:r w:rsidRPr="00680088">
        <w:t xml:space="preserve">do zapłaty na rzecz Wykonawcy odsetek ustawowych. </w:t>
      </w:r>
    </w:p>
    <w:p w:rsidR="001F5140" w:rsidRPr="0042118D" w:rsidRDefault="00680088" w:rsidP="0042118D">
      <w:pPr>
        <w:pStyle w:val="Akapitzlist"/>
        <w:numPr>
          <w:ilvl w:val="0"/>
          <w:numId w:val="25"/>
        </w:numPr>
        <w:autoSpaceDE w:val="0"/>
        <w:autoSpaceDN w:val="0"/>
        <w:adjustRightInd w:val="0"/>
        <w:spacing w:after="0" w:line="240" w:lineRule="auto"/>
        <w:ind w:left="426"/>
        <w:jc w:val="both"/>
        <w:rPr>
          <w:b/>
          <w:color w:val="000000" w:themeColor="text1"/>
        </w:rPr>
      </w:pPr>
      <w:r w:rsidRPr="001F5140">
        <w:t xml:space="preserve">Do zakresu przedmiotu zamówienia należy także udzielenie gwarancji i wykonywanie przez Wykonawcę świadczeń z niej wynikających – na warunkach określonych niniejszym zapytaniem ofertowym. </w:t>
      </w:r>
    </w:p>
    <w:p w:rsidR="00FC691A" w:rsidRDefault="00FC691A" w:rsidP="00FC691A">
      <w:pPr>
        <w:jc w:val="both"/>
      </w:pPr>
    </w:p>
    <w:p w:rsidR="00601EC6" w:rsidRDefault="00601EC6" w:rsidP="00FC691A">
      <w:pPr>
        <w:jc w:val="both"/>
      </w:pPr>
    </w:p>
    <w:p w:rsidR="00D3079C" w:rsidRDefault="00D3079C" w:rsidP="00FC691A">
      <w:pPr>
        <w:jc w:val="both"/>
      </w:pPr>
    </w:p>
    <w:p w:rsidR="00D3079C" w:rsidRDefault="00D3079C" w:rsidP="00FC691A">
      <w:pPr>
        <w:jc w:val="both"/>
      </w:pPr>
    </w:p>
    <w:p w:rsidR="001F5140" w:rsidRDefault="001F5140" w:rsidP="001F5140">
      <w:pPr>
        <w:pStyle w:val="Akapitzlist"/>
        <w:numPr>
          <w:ilvl w:val="0"/>
          <w:numId w:val="34"/>
        </w:numPr>
        <w:jc w:val="both"/>
        <w:rPr>
          <w:b/>
        </w:rPr>
      </w:pPr>
      <w:r w:rsidRPr="001F5140">
        <w:rPr>
          <w:b/>
        </w:rPr>
        <w:lastRenderedPageBreak/>
        <w:t xml:space="preserve">WARUNKI UDZIAŁU W </w:t>
      </w:r>
      <w:r w:rsidR="00FC691A">
        <w:rPr>
          <w:b/>
        </w:rPr>
        <w:t xml:space="preserve">ROZEZNANIU </w:t>
      </w:r>
      <w:r w:rsidRPr="001F5140">
        <w:rPr>
          <w:b/>
        </w:rPr>
        <w:t>ORAZ OPIS SPOSOBU DOKONYWANIA OCENY SPEŁNIENIA TYCH WARUNKÓW</w:t>
      </w:r>
    </w:p>
    <w:p w:rsidR="00093032" w:rsidRPr="001F5140" w:rsidRDefault="00093032" w:rsidP="00093032">
      <w:pPr>
        <w:autoSpaceDE w:val="0"/>
        <w:autoSpaceDN w:val="0"/>
        <w:adjustRightInd w:val="0"/>
        <w:spacing w:afterLines="200" w:after="480"/>
        <w:jc w:val="both"/>
        <w:rPr>
          <w:rFonts w:cstheme="minorHAnsi"/>
          <w:color w:val="000000"/>
          <w:szCs w:val="20"/>
        </w:rPr>
      </w:pPr>
      <w:r w:rsidRPr="001F5140">
        <w:rPr>
          <w:rFonts w:cstheme="minorHAnsi"/>
          <w:color w:val="000000"/>
          <w:szCs w:val="20"/>
        </w:rPr>
        <w:t xml:space="preserve">O realizację zamówienia mogą się ubiegać wszystkie podmioty, które spełniają poniższe wymogi: </w:t>
      </w:r>
    </w:p>
    <w:p w:rsidR="00093032" w:rsidRPr="001F5140" w:rsidRDefault="00093032" w:rsidP="00D3079C">
      <w:pPr>
        <w:jc w:val="both"/>
      </w:pPr>
      <w:proofErr w:type="gramStart"/>
      <w:r>
        <w:t>a</w:t>
      </w:r>
      <w:proofErr w:type="gramEnd"/>
      <w:r w:rsidRPr="001F5140">
        <w:t xml:space="preserve">) </w:t>
      </w:r>
      <w:r w:rsidRPr="001F5140">
        <w:rPr>
          <w:b/>
          <w:bCs/>
        </w:rPr>
        <w:t>nie są powiązane osobowo lub kapitałowo z Zamawiającym</w:t>
      </w:r>
    </w:p>
    <w:p w:rsidR="00093032" w:rsidRDefault="00093032" w:rsidP="00093032">
      <w:pPr>
        <w:jc w:val="both"/>
      </w:pPr>
      <w:r w:rsidRPr="001F5140">
        <w:t xml:space="preserve">Zamawiający dokona oceny spełniania przez Wykonawcę warunku braku powiązań osobowych lub kapitałowych z Zamawiającym według formuły spełnia/nie spełnia – na podstawie analizy przedstawionego przez Wykonawcę oświadczenia, według wzoru załączonego do niniejszego </w:t>
      </w:r>
      <w:r w:rsidR="00FC691A">
        <w:t xml:space="preserve">Zaproszenia do złożenia oferty cenowej </w:t>
      </w:r>
    </w:p>
    <w:p w:rsidR="00093032" w:rsidRPr="008304E4" w:rsidRDefault="00093032" w:rsidP="00D3079C">
      <w:pPr>
        <w:jc w:val="both"/>
        <w:rPr>
          <w:b/>
          <w:bCs/>
        </w:rPr>
      </w:pPr>
      <w:r w:rsidRPr="008304E4">
        <w:rPr>
          <w:bCs/>
        </w:rPr>
        <w:t>b)</w:t>
      </w:r>
      <w:r w:rsidRPr="008304E4">
        <w:rPr>
          <w:b/>
          <w:bCs/>
        </w:rPr>
        <w:t xml:space="preserve"> </w:t>
      </w:r>
      <w:proofErr w:type="gramStart"/>
      <w:r w:rsidRPr="008304E4">
        <w:rPr>
          <w:b/>
          <w:bCs/>
        </w:rPr>
        <w:t>udzielą co</w:t>
      </w:r>
      <w:proofErr w:type="gramEnd"/>
      <w:r w:rsidRPr="008304E4">
        <w:rPr>
          <w:b/>
          <w:bCs/>
        </w:rPr>
        <w:t xml:space="preserve"> najmniej </w:t>
      </w:r>
      <w:r w:rsidR="004973BB" w:rsidRPr="008304E4">
        <w:rPr>
          <w:b/>
          <w:bCs/>
        </w:rPr>
        <w:t>24</w:t>
      </w:r>
      <w:r w:rsidRPr="008304E4">
        <w:rPr>
          <w:b/>
          <w:bCs/>
        </w:rPr>
        <w:t xml:space="preserve"> miesięcznej gwarancji jakości na dostarczone urząd</w:t>
      </w:r>
      <w:r w:rsidR="00FC691A">
        <w:rPr>
          <w:b/>
          <w:bCs/>
        </w:rPr>
        <w:t xml:space="preserve">zenia i </w:t>
      </w:r>
      <w:r w:rsidRPr="008304E4">
        <w:rPr>
          <w:b/>
          <w:bCs/>
        </w:rPr>
        <w:t>sprzęt</w:t>
      </w:r>
      <w:r w:rsidR="00FC691A">
        <w:rPr>
          <w:b/>
          <w:bCs/>
        </w:rPr>
        <w:t>y</w:t>
      </w:r>
      <w:r w:rsidRPr="008304E4">
        <w:rPr>
          <w:b/>
          <w:bCs/>
        </w:rPr>
        <w:t xml:space="preserve"> </w:t>
      </w:r>
    </w:p>
    <w:p w:rsidR="00093032" w:rsidRPr="00FC691A" w:rsidRDefault="00093032" w:rsidP="00093032">
      <w:pPr>
        <w:ind w:firstLine="708"/>
        <w:jc w:val="both"/>
      </w:pPr>
      <w:r w:rsidRPr="00FC691A">
        <w:t>Nie dopuszcza się możliwości różnego okresu trwania gwarancji w ramach danej części zamówienia.</w:t>
      </w:r>
    </w:p>
    <w:p w:rsidR="003300AF" w:rsidRPr="008304E4" w:rsidRDefault="003300AF" w:rsidP="00D3079C">
      <w:pPr>
        <w:jc w:val="both"/>
      </w:pPr>
      <w:r w:rsidRPr="008304E4">
        <w:t>1. Na przedmiot zamówienia Wykonawca udzieli Zamawiającemu pisemnej gwarancji</w:t>
      </w:r>
      <w:r w:rsidR="00B13D4F" w:rsidRPr="008304E4">
        <w:t xml:space="preserve"> </w:t>
      </w:r>
      <w:proofErr w:type="gramStart"/>
      <w:r w:rsidR="00B13D4F" w:rsidRPr="008304E4">
        <w:t>jakości  na</w:t>
      </w:r>
      <w:proofErr w:type="gramEnd"/>
      <w:r w:rsidR="00B13D4F" w:rsidRPr="008304E4">
        <w:t xml:space="preserve"> okres co najmniej 24</w:t>
      </w:r>
      <w:r w:rsidRPr="008304E4">
        <w:t xml:space="preserve"> miesięcy od daty protokołu zdawczo-odbiorczego. </w:t>
      </w:r>
    </w:p>
    <w:p w:rsidR="003300AF" w:rsidRPr="008304E4" w:rsidRDefault="003300AF" w:rsidP="00D3079C">
      <w:pPr>
        <w:jc w:val="both"/>
      </w:pPr>
      <w:r w:rsidRPr="008304E4">
        <w:t>2. Strony ustalają okres rękojmi równy okresowi gwarancji.</w:t>
      </w:r>
    </w:p>
    <w:p w:rsidR="003300AF" w:rsidRPr="008304E4" w:rsidRDefault="003300AF" w:rsidP="00D3079C">
      <w:pPr>
        <w:jc w:val="both"/>
      </w:pPr>
      <w:r w:rsidRPr="008304E4">
        <w:t>3. W ramach udzielonej gwarancji Dostawca zobowiązuje się do:</w:t>
      </w:r>
    </w:p>
    <w:p w:rsidR="003300AF" w:rsidRPr="008304E4" w:rsidRDefault="003300AF" w:rsidP="00286B7F">
      <w:pPr>
        <w:jc w:val="both"/>
      </w:pPr>
      <w:proofErr w:type="gramStart"/>
      <w:r w:rsidRPr="008304E4">
        <w:t>a</w:t>
      </w:r>
      <w:proofErr w:type="gramEnd"/>
      <w:r w:rsidRPr="008304E4">
        <w:t xml:space="preserve">) przystąpienia do usunięcia wad lub usterek w terminie nie dłuższym niż </w:t>
      </w:r>
      <w:r w:rsidR="001E1269" w:rsidRPr="008304E4">
        <w:t>14</w:t>
      </w:r>
      <w:r w:rsidRPr="008304E4">
        <w:t xml:space="preserve"> dni roboczych od dnia zgłoszenia wad lub usterek</w:t>
      </w:r>
    </w:p>
    <w:p w:rsidR="003300AF" w:rsidRPr="008304E4" w:rsidRDefault="003300AF" w:rsidP="00286B7F">
      <w:pPr>
        <w:jc w:val="both"/>
      </w:pPr>
      <w:proofErr w:type="gramStart"/>
      <w:r w:rsidRPr="008304E4">
        <w:t>b</w:t>
      </w:r>
      <w:proofErr w:type="gramEnd"/>
      <w:r w:rsidRPr="008304E4">
        <w:t>) bezpłatnego usunięcia wad lub usterek stwierdzonych w okresie jej trwania, w terminie wyznaczonym przez Zamawiającego</w:t>
      </w:r>
      <w:r w:rsidR="001E1269" w:rsidRPr="008304E4">
        <w:t xml:space="preserve"> w ramach gwarancji typu door-to-door</w:t>
      </w:r>
      <w:r w:rsidRPr="008304E4">
        <w:t>.</w:t>
      </w:r>
    </w:p>
    <w:p w:rsidR="0081483B" w:rsidRPr="0081483B" w:rsidRDefault="0081483B" w:rsidP="00286B7F">
      <w:pPr>
        <w:jc w:val="both"/>
        <w:rPr>
          <w:rFonts w:ascii="Calibri" w:eastAsia="Calibri" w:hAnsi="Calibri" w:cs="Times New Roman"/>
        </w:rPr>
      </w:pPr>
      <w:r w:rsidRPr="00B53F63">
        <w:t xml:space="preserve">4. </w:t>
      </w:r>
      <w:r w:rsidRPr="00B53F63">
        <w:rPr>
          <w:rFonts w:ascii="Calibri" w:eastAsia="Calibri" w:hAnsi="Calibri" w:cs="Times New Roman"/>
        </w:rPr>
        <w:t>Warunki gwarancji określone są również przez producentów, którzy w tym zakresie ponoszą odpowiedzialność.</w:t>
      </w:r>
    </w:p>
    <w:p w:rsidR="003300AF" w:rsidRPr="008304E4" w:rsidRDefault="0081483B" w:rsidP="0081483B">
      <w:pPr>
        <w:jc w:val="both"/>
      </w:pPr>
      <w:r>
        <w:t>5</w:t>
      </w:r>
      <w:r w:rsidR="003300AF" w:rsidRPr="008304E4">
        <w:t>. Bieg wyznaczonego terminu rozpoczyna się z chwilą powiadomienia Wykonawcy przez Zamawiającego o wadzie lub usterce.</w:t>
      </w:r>
    </w:p>
    <w:p w:rsidR="003300AF" w:rsidRPr="008304E4" w:rsidRDefault="0081483B" w:rsidP="00286B7F">
      <w:pPr>
        <w:jc w:val="both"/>
      </w:pPr>
      <w:r>
        <w:t>6</w:t>
      </w:r>
      <w:r w:rsidR="003300AF" w:rsidRPr="008304E4">
        <w:t>. Jeżeli Wykonawca nie dochowa narzuconego terminu usunięcia wad, wada zostanie usunięta przez Zamawiającego lub podmiot trzeci na zlecenie Zamawiającego. Zamawiający nie traci przy tym uprawnień wynikających z tytułu gwarancji udzielonej przez Wykonawcę.</w:t>
      </w:r>
    </w:p>
    <w:p w:rsidR="003300AF" w:rsidRPr="008304E4" w:rsidRDefault="0081483B" w:rsidP="00286B7F">
      <w:pPr>
        <w:jc w:val="both"/>
      </w:pPr>
      <w:r>
        <w:t>7</w:t>
      </w:r>
      <w:r w:rsidR="003300AF" w:rsidRPr="008304E4">
        <w:t>. Usunięcie wad uważa się za skutecznie dokonane z chwilą podpisania przez obie Strony Protokołu odbioru z usuwania wad.</w:t>
      </w:r>
    </w:p>
    <w:p w:rsidR="00093032" w:rsidRDefault="00093032" w:rsidP="00286B7F">
      <w:pPr>
        <w:jc w:val="both"/>
      </w:pPr>
      <w:r w:rsidRPr="00093032">
        <w:t xml:space="preserve">Brak któregokolwiek z wymaganych dokumentów lub załączenie ich w niewłaściwej formie lub niezgodnie z wymaganiami określonymi w niniejszym </w:t>
      </w:r>
      <w:r w:rsidR="00681C40">
        <w:t>Zaproszeniu do złożenia oferty cenowej</w:t>
      </w:r>
      <w:r w:rsidRPr="00093032">
        <w:t xml:space="preserve"> będzie </w:t>
      </w:r>
      <w:r w:rsidRPr="00093032">
        <w:lastRenderedPageBreak/>
        <w:t>skutkowało odrzuceniem oferty, z wyjątkiem oferty Wykonawcy powiązanego osobowo lub kapitałowo z Zamawiając</w:t>
      </w:r>
      <w:r w:rsidR="00681C40">
        <w:t>ym, który zostanie wykluczony.</w:t>
      </w:r>
    </w:p>
    <w:p w:rsidR="00093032" w:rsidRPr="00132FA5" w:rsidRDefault="007A4BBE" w:rsidP="00093032">
      <w:pPr>
        <w:ind w:firstLine="708"/>
        <w:jc w:val="both"/>
      </w:pPr>
      <w:r w:rsidRPr="008304E4">
        <w:t xml:space="preserve">W celu weryfikacji prawdziwości i rzetelności podanych przez Wykonawcę informacji </w:t>
      </w:r>
      <w:r w:rsidR="00093032" w:rsidRPr="008304E4">
        <w:t>Zamawiający może żądać przedstawienia dodatkowych dokumentów potwierdzających zgodność oświadczeń ze stanem faktycznym.</w:t>
      </w:r>
      <w:r w:rsidR="00093032" w:rsidRPr="00132FA5">
        <w:t xml:space="preserve"> </w:t>
      </w:r>
    </w:p>
    <w:p w:rsidR="00093032" w:rsidRPr="00093032" w:rsidRDefault="00093032" w:rsidP="00093032">
      <w:pPr>
        <w:pStyle w:val="Akapitzlist"/>
        <w:rPr>
          <w:b/>
        </w:rPr>
      </w:pPr>
    </w:p>
    <w:p w:rsidR="00093032" w:rsidRDefault="00093032" w:rsidP="001F5140">
      <w:pPr>
        <w:pStyle w:val="Akapitzlist"/>
        <w:numPr>
          <w:ilvl w:val="0"/>
          <w:numId w:val="34"/>
        </w:numPr>
        <w:jc w:val="both"/>
        <w:rPr>
          <w:b/>
        </w:rPr>
      </w:pPr>
      <w:r>
        <w:rPr>
          <w:b/>
        </w:rPr>
        <w:t>KRYTERI</w:t>
      </w:r>
      <w:r w:rsidR="001A5C6A">
        <w:rPr>
          <w:b/>
        </w:rPr>
        <w:t>UM</w:t>
      </w:r>
      <w:r>
        <w:rPr>
          <w:b/>
        </w:rPr>
        <w:t xml:space="preserve"> OCENY OFERT </w:t>
      </w:r>
    </w:p>
    <w:p w:rsidR="00002B34" w:rsidRPr="00315440" w:rsidRDefault="00002B34" w:rsidP="00002B34">
      <w:pPr>
        <w:autoSpaceDE w:val="0"/>
        <w:autoSpaceDN w:val="0"/>
        <w:adjustRightInd w:val="0"/>
        <w:spacing w:after="0" w:line="240" w:lineRule="auto"/>
        <w:ind w:firstLine="360"/>
        <w:jc w:val="both"/>
        <w:rPr>
          <w:rFonts w:cstheme="minorHAnsi"/>
          <w:b/>
          <w:color w:val="000000"/>
          <w:szCs w:val="20"/>
          <w:u w:val="single"/>
        </w:rPr>
      </w:pPr>
      <w:r w:rsidRPr="00315440">
        <w:rPr>
          <w:rFonts w:cstheme="minorHAnsi"/>
          <w:b/>
          <w:color w:val="000000"/>
          <w:szCs w:val="20"/>
          <w:u w:val="single"/>
        </w:rPr>
        <w:t>Zamawiający wybierze ofertę najkorzystniejszą</w:t>
      </w:r>
      <w:r w:rsidR="00681C40">
        <w:rPr>
          <w:rFonts w:cstheme="minorHAnsi"/>
          <w:b/>
          <w:color w:val="000000"/>
          <w:szCs w:val="20"/>
          <w:u w:val="single"/>
        </w:rPr>
        <w:t xml:space="preserve">, </w:t>
      </w:r>
      <w:r w:rsidRPr="00315440">
        <w:rPr>
          <w:rFonts w:cstheme="minorHAnsi"/>
          <w:b/>
          <w:color w:val="000000"/>
          <w:szCs w:val="20"/>
          <w:u w:val="single"/>
        </w:rPr>
        <w:t>zgodnie z kryterium najniższej ceny.</w:t>
      </w:r>
    </w:p>
    <w:p w:rsidR="00002B34" w:rsidRDefault="00002B34" w:rsidP="00002B34">
      <w:pPr>
        <w:autoSpaceDE w:val="0"/>
        <w:autoSpaceDN w:val="0"/>
        <w:adjustRightInd w:val="0"/>
        <w:spacing w:after="0" w:line="240" w:lineRule="auto"/>
        <w:rPr>
          <w:rFonts w:cstheme="minorHAnsi"/>
          <w:color w:val="000000"/>
          <w:szCs w:val="20"/>
        </w:rPr>
      </w:pPr>
    </w:p>
    <w:p w:rsidR="00002B34" w:rsidRPr="00093032" w:rsidRDefault="00002B34" w:rsidP="00002B34">
      <w:pPr>
        <w:autoSpaceDE w:val="0"/>
        <w:autoSpaceDN w:val="0"/>
        <w:adjustRightInd w:val="0"/>
        <w:spacing w:after="0" w:line="240" w:lineRule="auto"/>
        <w:rPr>
          <w:rFonts w:ascii="Arial" w:hAnsi="Arial" w:cs="Arial"/>
          <w:color w:val="000000"/>
          <w:sz w:val="24"/>
          <w:szCs w:val="24"/>
        </w:rPr>
      </w:pPr>
    </w:p>
    <w:p w:rsidR="00002B34" w:rsidRPr="00315440" w:rsidRDefault="00002B34" w:rsidP="00002B34">
      <w:pPr>
        <w:ind w:firstLine="360"/>
        <w:jc w:val="both"/>
        <w:rPr>
          <w:rFonts w:cstheme="minorHAnsi"/>
        </w:rPr>
      </w:pPr>
      <w:r w:rsidRPr="00315440">
        <w:rPr>
          <w:rFonts w:cstheme="minorHAnsi"/>
        </w:rPr>
        <w:t>Wartość brutto oferty, winna zostać podana przez Wykonawcę w formularzu</w:t>
      </w:r>
      <w:r w:rsidR="00681C40">
        <w:rPr>
          <w:rFonts w:cstheme="minorHAnsi"/>
        </w:rPr>
        <w:t xml:space="preserve"> asortymentowo- </w:t>
      </w:r>
      <w:proofErr w:type="gramStart"/>
      <w:r w:rsidR="00681C40">
        <w:rPr>
          <w:rFonts w:cstheme="minorHAnsi"/>
        </w:rPr>
        <w:t xml:space="preserve">cenowym </w:t>
      </w:r>
      <w:r w:rsidRPr="00315440">
        <w:rPr>
          <w:rFonts w:cstheme="minorHAnsi"/>
        </w:rPr>
        <w:t xml:space="preserve"> oferty</w:t>
      </w:r>
      <w:proofErr w:type="gramEnd"/>
      <w:r w:rsidRPr="00315440">
        <w:rPr>
          <w:rFonts w:cstheme="minorHAnsi"/>
        </w:rPr>
        <w:t xml:space="preserve"> </w:t>
      </w:r>
      <w:r w:rsidRPr="00132FA5">
        <w:rPr>
          <w:rFonts w:cstheme="minorHAnsi"/>
          <w:color w:val="000000" w:themeColor="text1"/>
        </w:rPr>
        <w:t>stanowiący</w:t>
      </w:r>
      <w:r w:rsidR="00681C40">
        <w:rPr>
          <w:rFonts w:cstheme="minorHAnsi"/>
          <w:color w:val="000000" w:themeColor="text1"/>
        </w:rPr>
        <w:t xml:space="preserve">m </w:t>
      </w:r>
      <w:r w:rsidRPr="00132FA5">
        <w:rPr>
          <w:rFonts w:cstheme="minorHAnsi"/>
          <w:color w:val="000000" w:themeColor="text1"/>
        </w:rPr>
        <w:t xml:space="preserve"> </w:t>
      </w:r>
      <w:r w:rsidR="00681C40">
        <w:rPr>
          <w:rFonts w:cstheme="minorHAnsi"/>
          <w:color w:val="000000" w:themeColor="text1"/>
        </w:rPr>
        <w:t>załącznik nr 1.</w:t>
      </w:r>
      <w:r w:rsidRPr="00132FA5">
        <w:rPr>
          <w:rFonts w:cstheme="minorHAnsi"/>
          <w:color w:val="000000" w:themeColor="text1"/>
        </w:rPr>
        <w:t xml:space="preserve"> </w:t>
      </w:r>
      <w:r w:rsidRPr="00315440">
        <w:rPr>
          <w:rFonts w:cstheme="minorHAnsi"/>
        </w:rPr>
        <w:t xml:space="preserve">Wykonawca w cenie brutto oferty musi uwzględnić wszystkie koszty związane z wykonaniem </w:t>
      </w:r>
      <w:r w:rsidR="00286B7F">
        <w:rPr>
          <w:rFonts w:cstheme="minorHAnsi"/>
        </w:rPr>
        <w:t xml:space="preserve">dostawy </w:t>
      </w:r>
      <w:r w:rsidRPr="00315440">
        <w:rPr>
          <w:rFonts w:cstheme="minorHAnsi"/>
        </w:rPr>
        <w:t>oraz podatku VAT.</w:t>
      </w:r>
    </w:p>
    <w:p w:rsidR="006F5118" w:rsidRPr="006F5118" w:rsidRDefault="00002B34" w:rsidP="006F5118">
      <w:pPr>
        <w:ind w:firstLine="708"/>
        <w:jc w:val="both"/>
        <w:rPr>
          <w:rFonts w:cstheme="minorHAnsi"/>
        </w:rPr>
      </w:pPr>
      <w:r w:rsidRPr="00315440">
        <w:rPr>
          <w:rFonts w:cstheme="minorHAnsi"/>
        </w:rPr>
        <w:t xml:space="preserve">W przypadku odmowy podpisania umowy przez wybranego Wykonawcę, Zamawiający może zawrzeć umowę z Wykonawcą, który spełnia wymagania </w:t>
      </w:r>
      <w:r w:rsidR="00681C40">
        <w:rPr>
          <w:rFonts w:cstheme="minorHAnsi"/>
        </w:rPr>
        <w:t xml:space="preserve">określone w zaproszeniu do złożenia oferty </w:t>
      </w:r>
      <w:proofErr w:type="gramStart"/>
      <w:r w:rsidR="00681C40">
        <w:rPr>
          <w:rFonts w:cstheme="minorHAnsi"/>
        </w:rPr>
        <w:t xml:space="preserve">cenowej </w:t>
      </w:r>
      <w:r w:rsidRPr="00315440">
        <w:rPr>
          <w:rFonts w:cstheme="minorHAnsi"/>
        </w:rPr>
        <w:t>którego</w:t>
      </w:r>
      <w:proofErr w:type="gramEnd"/>
      <w:r w:rsidRPr="00315440">
        <w:rPr>
          <w:rFonts w:cstheme="minorHAnsi"/>
        </w:rPr>
        <w:t xml:space="preserve"> oferta uzyskała k</w:t>
      </w:r>
      <w:r w:rsidR="006F5118">
        <w:rPr>
          <w:rFonts w:cstheme="minorHAnsi"/>
        </w:rPr>
        <w:t>olejno najwyższą liczbę punktów.</w:t>
      </w:r>
    </w:p>
    <w:p w:rsidR="00002B34" w:rsidRPr="006F5118" w:rsidRDefault="00681C40" w:rsidP="00002B34">
      <w:pPr>
        <w:jc w:val="both"/>
      </w:pPr>
      <w:r>
        <w:t xml:space="preserve">Dostawa urządzeń i sprzętu </w:t>
      </w:r>
      <w:r w:rsidR="008304E4" w:rsidRPr="008304E4">
        <w:t>mus</w:t>
      </w:r>
      <w:r>
        <w:t>i</w:t>
      </w:r>
      <w:r w:rsidR="008304E4" w:rsidRPr="008304E4">
        <w:t xml:space="preserve"> być wykonan</w:t>
      </w:r>
      <w:r>
        <w:t>a</w:t>
      </w:r>
      <w:r w:rsidR="008304E4" w:rsidRPr="008304E4">
        <w:t xml:space="preserve"> w terminie do 2 tygodni od dnia podpisania umowy. </w:t>
      </w:r>
    </w:p>
    <w:p w:rsidR="00002B34" w:rsidRPr="006F5118" w:rsidRDefault="00002B34" w:rsidP="006F5118">
      <w:pPr>
        <w:pStyle w:val="Akapitzlist"/>
        <w:numPr>
          <w:ilvl w:val="0"/>
          <w:numId w:val="34"/>
        </w:numPr>
        <w:jc w:val="both"/>
        <w:rPr>
          <w:b/>
        </w:rPr>
      </w:pPr>
      <w:r w:rsidRPr="006F5118">
        <w:rPr>
          <w:b/>
        </w:rPr>
        <w:t>OPIS SPOSOBU PRZYGOTOWANIA OFERT</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sidRPr="005841AA">
        <w:rPr>
          <w:rFonts w:asciiTheme="minorHAnsi" w:hAnsiTheme="minorHAnsi" w:cstheme="minorHAnsi"/>
          <w:lang w:eastAsia="ar-SA"/>
        </w:rPr>
        <w:t xml:space="preserve">3. Ofertę należy złożyć na </w:t>
      </w:r>
      <w:proofErr w:type="gramStart"/>
      <w:r w:rsidR="005841AA" w:rsidRPr="005841AA">
        <w:rPr>
          <w:rFonts w:asciiTheme="minorHAnsi" w:hAnsiTheme="minorHAnsi" w:cstheme="minorHAnsi"/>
          <w:lang w:eastAsia="ar-SA"/>
        </w:rPr>
        <w:t xml:space="preserve">drukach </w:t>
      </w:r>
      <w:r w:rsidRPr="005841AA">
        <w:rPr>
          <w:rFonts w:asciiTheme="minorHAnsi" w:hAnsiTheme="minorHAnsi" w:cstheme="minorHAnsi"/>
          <w:lang w:eastAsia="ar-SA"/>
        </w:rPr>
        <w:t xml:space="preserve"> opracowany</w:t>
      </w:r>
      <w:r w:rsidR="005841AA" w:rsidRPr="005841AA">
        <w:rPr>
          <w:rFonts w:asciiTheme="minorHAnsi" w:hAnsiTheme="minorHAnsi" w:cstheme="minorHAnsi"/>
          <w:lang w:eastAsia="ar-SA"/>
        </w:rPr>
        <w:t>ch</w:t>
      </w:r>
      <w:proofErr w:type="gramEnd"/>
      <w:r w:rsidRPr="005841AA">
        <w:rPr>
          <w:rFonts w:asciiTheme="minorHAnsi" w:hAnsiTheme="minorHAnsi" w:cstheme="minorHAnsi"/>
          <w:lang w:eastAsia="ar-SA"/>
        </w:rPr>
        <w:t xml:space="preserve"> przez Zamawiającego, poprzez jego czytelne wypełnienie w języku polskim na maszynie, komputerze lub ręcznie </w:t>
      </w:r>
      <w:r w:rsidRPr="005841AA">
        <w:rPr>
          <w:rFonts w:asciiTheme="minorHAnsi" w:hAnsiTheme="minorHAnsi" w:cstheme="minorHAnsi"/>
          <w:lang w:eastAsia="ar-SA"/>
        </w:rPr>
        <w:br/>
        <w:t>i dołączyć wymagane dokumenty. Dopuszcza się przepisanie formularzy przez Wykonawcę, jednak układ graficzny oraz opisy poszczególnych wierszy i kolumn muszą pozostać bez zmian.</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Oferta powinna być podpisana przez osobę uprawnioną lub upoważnioną do reprezentowania firmy na zewnątrz, zgodnie z formą reprezentacji Wykonawcy określoną w rejestrze handlowym lub innym dokumencie właściwym dla formy organizacyjnej Wykonawcy. Wszelkie oświadczenia</w:t>
      </w:r>
      <w:r w:rsidR="00286B7F">
        <w:rPr>
          <w:rFonts w:asciiTheme="minorHAnsi" w:hAnsiTheme="minorHAnsi" w:cstheme="minorHAnsi"/>
          <w:lang w:eastAsia="ar-SA"/>
        </w:rPr>
        <w:br/>
      </w:r>
      <w:r w:rsidRPr="00CB72D1">
        <w:rPr>
          <w:rFonts w:asciiTheme="minorHAnsi" w:hAnsiTheme="minorHAnsi" w:cstheme="minorHAnsi"/>
          <w:lang w:eastAsia="ar-SA"/>
        </w:rPr>
        <w:t xml:space="preserve">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powinny być złożone w formie oryginału </w:t>
      </w:r>
      <w:r>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w:t>
      </w:r>
      <w:r>
        <w:rPr>
          <w:rFonts w:asciiTheme="minorHAnsi" w:hAnsiTheme="minorHAnsi" w:cstheme="minorHAnsi"/>
          <w:lang w:eastAsia="ar-SA"/>
        </w:rPr>
        <w:br/>
      </w:r>
      <w:r w:rsidRPr="00CB72D1">
        <w:rPr>
          <w:rFonts w:asciiTheme="minorHAnsi" w:hAnsiTheme="minorHAnsi" w:cstheme="minorHAnsi"/>
          <w:lang w:eastAsia="ar-SA"/>
        </w:rPr>
        <w:t xml:space="preserve">na zewnątrz. W przypadku dokumentów wielostronicowych, Zamawiający dopuszcza możliwość ich potwierdzenia „za zgodność z oryginałem” na ostatniej stronie dokumentu (zamiast na każdej </w:t>
      </w:r>
      <w:r w:rsidRPr="00CB72D1">
        <w:rPr>
          <w:rFonts w:asciiTheme="minorHAnsi" w:hAnsiTheme="minorHAnsi" w:cstheme="minorHAnsi"/>
          <w:lang w:eastAsia="ar-SA"/>
        </w:rPr>
        <w:lastRenderedPageBreak/>
        <w:t>stronie). W przypadku przedstawienia kopii nieczytelnej lub budzącej wątpliwości, co do jej prawdziwości, Zamawiający zażąda przedstawienia oryginału lub kopii notarialnie poświadczonej.</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 xml:space="preserve">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t>
      </w:r>
      <w:proofErr w:type="gramStart"/>
      <w:r w:rsidRPr="00CB72D1">
        <w:rPr>
          <w:rFonts w:asciiTheme="minorHAnsi" w:hAnsiTheme="minorHAnsi" w:cstheme="minorHAnsi"/>
          <w:lang w:eastAsia="ar-SA"/>
        </w:rPr>
        <w:t>występującym jako</w:t>
      </w:r>
      <w:proofErr w:type="gramEnd"/>
      <w:r w:rsidRPr="00CB72D1">
        <w:rPr>
          <w:rFonts w:asciiTheme="minorHAnsi" w:hAnsiTheme="minorHAnsi" w:cstheme="minorHAnsi"/>
          <w:lang w:eastAsia="ar-SA"/>
        </w:rPr>
        <w:t xml:space="preserve"> reprezentant pozostałych.</w:t>
      </w:r>
    </w:p>
    <w:p w:rsidR="00002B34" w:rsidRPr="008B724B"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 xml:space="preserve">wszystkich Wykonawców występujących wspólnie. Wypełniając Formularz Ofertowy, jak również inne dokumenty powołujące się na „Wykonawcę” w miejscu np.: „nazwa </w:t>
      </w:r>
      <w:r w:rsidR="00981C65">
        <w:rPr>
          <w:rFonts w:asciiTheme="minorHAnsi" w:hAnsiTheme="minorHAnsi" w:cstheme="minorHAnsi"/>
          <w:lang w:eastAsia="ar-SA"/>
        </w:rPr>
        <w:br/>
      </w:r>
      <w:r w:rsidRPr="00CB72D1">
        <w:rPr>
          <w:rFonts w:asciiTheme="minorHAnsi" w:hAnsiTheme="minorHAnsi" w:cstheme="minorHAnsi"/>
          <w:lang w:eastAsia="ar-SA"/>
        </w:rPr>
        <w:t>i adres Wykonawcy”, należy wpisać dane dotyczące konsorcjum, a nie pełnomocnika konsorcjum.</w:t>
      </w:r>
    </w:p>
    <w:p w:rsidR="00002B34" w:rsidRDefault="00002B34" w:rsidP="00002B34">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6F5118" w:rsidRPr="005841AA" w:rsidRDefault="00002B34" w:rsidP="00002B34">
      <w:pPr>
        <w:jc w:val="both"/>
        <w:rPr>
          <w:szCs w:val="20"/>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B94E5E" w:rsidRDefault="00002B34" w:rsidP="00B94E5E">
      <w:pPr>
        <w:pStyle w:val="Akapitzlist"/>
        <w:numPr>
          <w:ilvl w:val="0"/>
          <w:numId w:val="34"/>
        </w:numPr>
        <w:jc w:val="both"/>
        <w:rPr>
          <w:b/>
        </w:rPr>
      </w:pPr>
      <w:r w:rsidRPr="006F5118">
        <w:rPr>
          <w:b/>
        </w:rPr>
        <w:t xml:space="preserve">MIEJSCE I TERMIN </w:t>
      </w:r>
      <w:r w:rsidR="00B0397C" w:rsidRPr="006F5118">
        <w:rPr>
          <w:b/>
        </w:rPr>
        <w:t>ZŁOŻENIA OFERT</w:t>
      </w:r>
    </w:p>
    <w:p w:rsidR="00B94E5E" w:rsidRPr="00B94E5E" w:rsidRDefault="00B94E5E" w:rsidP="00B94E5E">
      <w:pPr>
        <w:pStyle w:val="Akapitzlist"/>
        <w:jc w:val="both"/>
        <w:rPr>
          <w:b/>
        </w:rPr>
      </w:pPr>
    </w:p>
    <w:p w:rsidR="00264C32" w:rsidRPr="00B94E5E" w:rsidRDefault="00B0397C" w:rsidP="00B94E5E">
      <w:pPr>
        <w:pStyle w:val="Akapitzlist"/>
        <w:numPr>
          <w:ilvl w:val="0"/>
          <w:numId w:val="6"/>
        </w:numPr>
        <w:spacing w:after="0"/>
        <w:jc w:val="both"/>
        <w:rPr>
          <w:color w:val="000000" w:themeColor="text1"/>
        </w:rPr>
      </w:pPr>
      <w:r w:rsidRPr="00002B34">
        <w:t xml:space="preserve">Ofertę należy złożyć osobiście lub przesłać listownie (decyduje data wpłynięcia oferty) </w:t>
      </w:r>
      <w:r w:rsidRPr="00002B34">
        <w:br/>
        <w:t xml:space="preserve">w </w:t>
      </w:r>
      <w:r w:rsidR="00474E5C">
        <w:t>siedzibie</w:t>
      </w:r>
      <w:r w:rsidRPr="00002B34">
        <w:t xml:space="preserve"> Zamawiającego: Stowarzyszenie ,,Nadzieja Rodzinie” ul. Karczówkowska 36, </w:t>
      </w:r>
      <w:r w:rsidRPr="00002B34">
        <w:br/>
        <w:t xml:space="preserve">25-711 </w:t>
      </w:r>
      <w:proofErr w:type="gramStart"/>
      <w:r w:rsidRPr="00002B34">
        <w:t>Kielce  w</w:t>
      </w:r>
      <w:proofErr w:type="gramEnd"/>
      <w:r w:rsidRPr="00002B34">
        <w:t xml:space="preserve"> nieprzekraczalnym terminie </w:t>
      </w:r>
      <w:r w:rsidR="009F055C" w:rsidRPr="00A87133">
        <w:rPr>
          <w:b/>
          <w:color w:val="000000" w:themeColor="text1"/>
        </w:rPr>
        <w:t>04.07</w:t>
      </w:r>
      <w:r w:rsidR="00264C32" w:rsidRPr="00A87133">
        <w:rPr>
          <w:b/>
          <w:color w:val="000000" w:themeColor="text1"/>
        </w:rPr>
        <w:t xml:space="preserve">.2019 </w:t>
      </w:r>
      <w:proofErr w:type="gramStart"/>
      <w:r w:rsidR="00264C32" w:rsidRPr="00A87133">
        <w:rPr>
          <w:b/>
          <w:color w:val="000000" w:themeColor="text1"/>
        </w:rPr>
        <w:t>r</w:t>
      </w:r>
      <w:proofErr w:type="gramEnd"/>
      <w:r w:rsidR="00264C32" w:rsidRPr="00A87133">
        <w:rPr>
          <w:b/>
          <w:color w:val="000000" w:themeColor="text1"/>
        </w:rPr>
        <w:t>. do godz. 9</w:t>
      </w:r>
      <w:r w:rsidR="00264C32" w:rsidRPr="00A87133">
        <w:rPr>
          <w:b/>
          <w:color w:val="000000" w:themeColor="text1"/>
          <w:vertAlign w:val="superscript"/>
        </w:rPr>
        <w:t>00</w:t>
      </w:r>
    </w:p>
    <w:p w:rsidR="00B0397C" w:rsidRPr="00673495" w:rsidRDefault="00B0397C" w:rsidP="006F5118">
      <w:pPr>
        <w:numPr>
          <w:ilvl w:val="0"/>
          <w:numId w:val="6"/>
        </w:numPr>
        <w:spacing w:after="0"/>
        <w:jc w:val="both"/>
        <w:rPr>
          <w:b/>
        </w:rPr>
      </w:pPr>
      <w:r w:rsidRPr="00002B34">
        <w:t xml:space="preserve">Wykonawca winien umieścić ofertę w zamkniętej kopercie zaadresowanej na </w:t>
      </w:r>
      <w:proofErr w:type="gramStart"/>
      <w:r w:rsidRPr="00002B34">
        <w:t>adres  Stowarzyszenie</w:t>
      </w:r>
      <w:proofErr w:type="gramEnd"/>
      <w:r w:rsidRPr="00002B34">
        <w:t xml:space="preserve"> ,,Nadzieja Rodzinie” ul. Karczówkowska 36, 25-711 Kielce. Na kopercie należy umieścić nazwę i adres Wykonawcy, oraz napis</w:t>
      </w:r>
      <w:r w:rsidR="00264C32">
        <w:t xml:space="preserve">: </w:t>
      </w:r>
      <w:proofErr w:type="gramStart"/>
      <w:r w:rsidR="00264C32" w:rsidRPr="00264C32">
        <w:rPr>
          <w:b/>
        </w:rPr>
        <w:t>,,</w:t>
      </w:r>
      <w:proofErr w:type="gramEnd"/>
      <w:r w:rsidR="00264C32" w:rsidRPr="00264C32">
        <w:rPr>
          <w:b/>
        </w:rPr>
        <w:t xml:space="preserve">Rozeznanie rynku </w:t>
      </w:r>
      <w:r w:rsidR="00264C32">
        <w:rPr>
          <w:b/>
        </w:rPr>
        <w:br/>
      </w:r>
      <w:r w:rsidR="00264C32" w:rsidRPr="00264C32">
        <w:rPr>
          <w:b/>
        </w:rPr>
        <w:t xml:space="preserve">nr 4/RPO/CIS/SNR/2019/P </w:t>
      </w:r>
      <w:r w:rsidR="00CE2C19">
        <w:rPr>
          <w:b/>
        </w:rPr>
        <w:t xml:space="preserve">- nie otwierać do dnia </w:t>
      </w:r>
      <w:r w:rsidR="009F055C">
        <w:rPr>
          <w:b/>
        </w:rPr>
        <w:t>04</w:t>
      </w:r>
      <w:r w:rsidR="005841AA">
        <w:rPr>
          <w:b/>
        </w:rPr>
        <w:t>.</w:t>
      </w:r>
      <w:r w:rsidR="009F055C">
        <w:rPr>
          <w:b/>
        </w:rPr>
        <w:t>07</w:t>
      </w:r>
      <w:r w:rsidR="00264C32">
        <w:rPr>
          <w:b/>
        </w:rPr>
        <w:t>.2016</w:t>
      </w:r>
      <w:r w:rsidRPr="00673495">
        <w:rPr>
          <w:b/>
        </w:rPr>
        <w:t xml:space="preserve">. </w:t>
      </w:r>
      <w:proofErr w:type="gramStart"/>
      <w:r w:rsidRPr="00673495">
        <w:rPr>
          <w:b/>
        </w:rPr>
        <w:t>do</w:t>
      </w:r>
      <w:proofErr w:type="gramEnd"/>
      <w:r w:rsidRPr="00673495">
        <w:rPr>
          <w:b/>
        </w:rPr>
        <w:t xml:space="preserve"> godz. 10.</w:t>
      </w:r>
      <w:r w:rsidRPr="00264C32">
        <w:rPr>
          <w:b/>
          <w:vertAlign w:val="superscript"/>
        </w:rPr>
        <w:t>00</w:t>
      </w:r>
      <w:r w:rsidRPr="00673495">
        <w:rPr>
          <w:b/>
        </w:rPr>
        <w:t>”</w:t>
      </w:r>
    </w:p>
    <w:p w:rsidR="00B0397C" w:rsidRPr="00002B34" w:rsidRDefault="00B0397C" w:rsidP="006F5118">
      <w:pPr>
        <w:numPr>
          <w:ilvl w:val="0"/>
          <w:numId w:val="6"/>
        </w:numPr>
        <w:spacing w:after="0"/>
        <w:jc w:val="both"/>
      </w:pPr>
      <w:r w:rsidRPr="00002B34">
        <w:t xml:space="preserve">Koperta winna być szczelnie zamknięta w sposób uniemożliwiający zapoznanie się z treścią oferty, przed jej otwarciem. </w:t>
      </w:r>
    </w:p>
    <w:p w:rsidR="00B0397C" w:rsidRDefault="00B0397C" w:rsidP="00B0397C">
      <w:pPr>
        <w:numPr>
          <w:ilvl w:val="0"/>
          <w:numId w:val="6"/>
        </w:numPr>
        <w:spacing w:after="0"/>
        <w:jc w:val="both"/>
      </w:pPr>
      <w:r w:rsidRPr="00002B34">
        <w:t>Oferty otrzymane po wyznaczonym terminie nie będą rozpatrywane.</w:t>
      </w:r>
    </w:p>
    <w:p w:rsidR="006F5118" w:rsidRPr="006F5118" w:rsidRDefault="006F5118" w:rsidP="006F5118">
      <w:pPr>
        <w:spacing w:after="0"/>
        <w:jc w:val="both"/>
      </w:pPr>
    </w:p>
    <w:p w:rsidR="00B0397C" w:rsidRDefault="00B0397C" w:rsidP="006F5118">
      <w:pPr>
        <w:pStyle w:val="Akapitzlist"/>
        <w:numPr>
          <w:ilvl w:val="0"/>
          <w:numId w:val="34"/>
        </w:numPr>
        <w:jc w:val="both"/>
        <w:rPr>
          <w:b/>
        </w:rPr>
      </w:pPr>
      <w:r w:rsidRPr="00B0397C">
        <w:rPr>
          <w:b/>
        </w:rPr>
        <w:lastRenderedPageBreak/>
        <w:t>DODATKOWE INFORMACJE</w:t>
      </w:r>
    </w:p>
    <w:p w:rsidR="00B0397C" w:rsidRPr="001C5674" w:rsidRDefault="00B0397C" w:rsidP="00B0397C">
      <w:pPr>
        <w:numPr>
          <w:ilvl w:val="6"/>
          <w:numId w:val="7"/>
        </w:numPr>
        <w:spacing w:after="0"/>
        <w:ind w:left="709" w:hanging="283"/>
        <w:contextualSpacing/>
        <w:jc w:val="both"/>
        <w:rPr>
          <w:rFonts w:cstheme="minorHAnsi"/>
          <w:lang w:eastAsia="ar-SA"/>
        </w:rPr>
      </w:pPr>
      <w:r w:rsidRPr="001C5674">
        <w:rPr>
          <w:rFonts w:cstheme="minorHAnsi"/>
          <w:lang w:eastAsia="ar-SA"/>
        </w:rPr>
        <w:t xml:space="preserve">Ocenie poddane zostaną oferty spełniające warunki określone w niniejszym </w:t>
      </w:r>
      <w:r w:rsidR="00264C32">
        <w:rPr>
          <w:rFonts w:cstheme="minorHAnsi"/>
          <w:lang w:eastAsia="ar-SA"/>
        </w:rPr>
        <w:t>zaproszeniu</w:t>
      </w:r>
      <w:r w:rsidR="00B94E5E">
        <w:rPr>
          <w:rFonts w:cstheme="minorHAnsi"/>
          <w:lang w:eastAsia="ar-SA"/>
        </w:rPr>
        <w:br/>
      </w:r>
      <w:r w:rsidR="00264C32">
        <w:rPr>
          <w:rFonts w:cstheme="minorHAnsi"/>
          <w:lang w:eastAsia="ar-SA"/>
        </w:rPr>
        <w:t xml:space="preserve"> do złożenia oferty cenowej</w:t>
      </w:r>
      <w:r w:rsidRPr="001C5674">
        <w:rPr>
          <w:rFonts w:cstheme="minorHAnsi"/>
          <w:lang w:eastAsia="ar-SA"/>
        </w:rPr>
        <w:t>. Pozostałe oferty zostaną odrzucone.</w:t>
      </w:r>
    </w:p>
    <w:p w:rsidR="007B3B23" w:rsidRPr="008D70AA" w:rsidRDefault="000655F2" w:rsidP="000655F2">
      <w:pPr>
        <w:numPr>
          <w:ilvl w:val="6"/>
          <w:numId w:val="7"/>
        </w:numPr>
        <w:spacing w:after="0"/>
        <w:ind w:left="709" w:hanging="283"/>
        <w:contextualSpacing/>
        <w:jc w:val="both"/>
        <w:rPr>
          <w:rFonts w:cstheme="minorHAnsi"/>
          <w:lang w:eastAsia="ar-SA"/>
        </w:rPr>
      </w:pPr>
      <w:r w:rsidRPr="008D70AA">
        <w:rPr>
          <w:rFonts w:cstheme="minorHAnsi"/>
          <w:lang w:eastAsia="ar-SA"/>
        </w:rPr>
        <w:t>Przewidywany termin rozpatrzenia oferty – maks. 14 dni od zakończenia przyjmowania ofert</w:t>
      </w:r>
    </w:p>
    <w:p w:rsidR="00981C65" w:rsidRDefault="00B0397C" w:rsidP="00B0397C">
      <w:pPr>
        <w:numPr>
          <w:ilvl w:val="6"/>
          <w:numId w:val="7"/>
        </w:numPr>
        <w:spacing w:after="0"/>
        <w:ind w:left="709" w:hanging="283"/>
        <w:contextualSpacing/>
        <w:jc w:val="both"/>
        <w:rPr>
          <w:rFonts w:cstheme="minorHAnsi"/>
          <w:lang w:eastAsia="ar-SA"/>
        </w:rPr>
      </w:pPr>
      <w:r w:rsidRPr="00D71D87">
        <w:rPr>
          <w:rFonts w:cstheme="minorHAnsi"/>
          <w:lang w:eastAsia="ar-SA"/>
        </w:rPr>
        <w:t xml:space="preserve">Zamawiający zastrzega sobie prawo do zmiany treści </w:t>
      </w:r>
      <w:r w:rsidR="000655F2">
        <w:rPr>
          <w:rFonts w:cstheme="minorHAnsi"/>
          <w:lang w:eastAsia="ar-SA"/>
        </w:rPr>
        <w:t>niniejszego zaproszenia.</w:t>
      </w:r>
      <w:r w:rsidRPr="00D71D87">
        <w:rPr>
          <w:rFonts w:cstheme="minorHAnsi"/>
          <w:lang w:eastAsia="ar-SA"/>
        </w:rPr>
        <w:t xml:space="preserve"> W przypadku wprowadzenia istotnych zmian w treści </w:t>
      </w:r>
      <w:r w:rsidR="000655F2">
        <w:rPr>
          <w:rFonts w:cstheme="minorHAnsi"/>
          <w:lang w:eastAsia="ar-SA"/>
        </w:rPr>
        <w:t>zaproszenia</w:t>
      </w:r>
      <w:r w:rsidRPr="00D71D87">
        <w:rPr>
          <w:rFonts w:cstheme="minorHAnsi"/>
          <w:lang w:eastAsia="ar-SA"/>
        </w:rPr>
        <w:t xml:space="preserve"> Zamawiający</w:t>
      </w:r>
      <w:r w:rsidR="000655F2">
        <w:rPr>
          <w:rFonts w:cstheme="minorHAnsi"/>
          <w:lang w:eastAsia="ar-SA"/>
        </w:rPr>
        <w:t xml:space="preserve"> wydłuży termin składania ofert.</w:t>
      </w:r>
    </w:p>
    <w:p w:rsidR="005841AA" w:rsidRPr="006F5118" w:rsidRDefault="005841AA" w:rsidP="005841AA">
      <w:pPr>
        <w:spacing w:after="0"/>
        <w:contextualSpacing/>
        <w:jc w:val="both"/>
        <w:rPr>
          <w:rFonts w:cstheme="minorHAnsi"/>
          <w:lang w:eastAsia="ar-SA"/>
        </w:rPr>
      </w:pPr>
    </w:p>
    <w:p w:rsidR="00B0397C" w:rsidRPr="00B0397C" w:rsidRDefault="00B0397C" w:rsidP="006F5118">
      <w:pPr>
        <w:pStyle w:val="Akapitzlist"/>
        <w:numPr>
          <w:ilvl w:val="0"/>
          <w:numId w:val="34"/>
        </w:numPr>
        <w:jc w:val="both"/>
        <w:rPr>
          <w:b/>
        </w:rPr>
      </w:pPr>
      <w:r w:rsidRPr="00B0397C">
        <w:rPr>
          <w:rFonts w:cstheme="minorHAnsi"/>
          <w:b/>
          <w:lang w:eastAsia="ar-SA"/>
        </w:rPr>
        <w:t xml:space="preserve">FINANSOWANIE  </w:t>
      </w:r>
    </w:p>
    <w:p w:rsidR="00B0397C" w:rsidRDefault="00B0397C" w:rsidP="005841AA">
      <w:pPr>
        <w:spacing w:after="0"/>
        <w:jc w:val="both"/>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proofErr w:type="gramStart"/>
      <w:r>
        <w:t>,,</w:t>
      </w:r>
      <w:proofErr w:type="gramEnd"/>
      <w:r w:rsidR="005841AA" w:rsidRPr="005841AA">
        <w:t xml:space="preserve"> </w:t>
      </w:r>
      <w:r w:rsidR="005841AA">
        <w:t>,,Aktywna integracja szansą na sukces osób Bezdomnych i Zagrożonych Bezdomnością w Gminie Busko-Zdrój”</w:t>
      </w:r>
    </w:p>
    <w:p w:rsidR="00B0397C" w:rsidRPr="00B0397C" w:rsidRDefault="00B0397C" w:rsidP="00B0397C">
      <w:pPr>
        <w:jc w:val="both"/>
        <w:rPr>
          <w:b/>
        </w:rPr>
      </w:pPr>
    </w:p>
    <w:p w:rsidR="00B0397C" w:rsidRPr="00B0397C" w:rsidRDefault="00B0397C" w:rsidP="006F5118">
      <w:pPr>
        <w:pStyle w:val="Akapitzlist"/>
        <w:numPr>
          <w:ilvl w:val="0"/>
          <w:numId w:val="34"/>
        </w:numPr>
        <w:jc w:val="both"/>
        <w:rPr>
          <w:b/>
        </w:rPr>
      </w:pPr>
      <w:r w:rsidRPr="00B0397C">
        <w:rPr>
          <w:b/>
        </w:rPr>
        <w:t>ROZLICZENIA</w:t>
      </w:r>
    </w:p>
    <w:p w:rsidR="00B0397C" w:rsidRPr="00186FD6" w:rsidRDefault="00B0397C" w:rsidP="00B0397C">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B0397C" w:rsidRPr="00186FD6" w:rsidRDefault="00B0397C" w:rsidP="00B0397C">
      <w:pPr>
        <w:pStyle w:val="Akapitzlist"/>
        <w:numPr>
          <w:ilvl w:val="2"/>
          <w:numId w:val="21"/>
        </w:numPr>
        <w:tabs>
          <w:tab w:val="clear" w:pos="2160"/>
        </w:tabs>
        <w:spacing w:line="240" w:lineRule="auto"/>
        <w:ind w:left="426"/>
        <w:jc w:val="both"/>
      </w:pPr>
      <w:r w:rsidRPr="00186FD6">
        <w:rPr>
          <w:rFonts w:cstheme="minorHAnsi"/>
          <w:lang w:eastAsia="ar-SA"/>
        </w:rPr>
        <w:t xml:space="preserve">Na podstawie prawidłowo wystawionych faktur </w:t>
      </w:r>
      <w:r>
        <w:rPr>
          <w:rFonts w:cstheme="minorHAnsi"/>
          <w:lang w:eastAsia="ar-SA"/>
        </w:rPr>
        <w:t>nastąpi</w:t>
      </w:r>
      <w:r w:rsidRPr="00186FD6">
        <w:rPr>
          <w:rFonts w:cstheme="minorHAnsi"/>
          <w:lang w:eastAsia="ar-SA"/>
        </w:rPr>
        <w:t xml:space="preserve"> zapłata przelewem bankowym</w:t>
      </w:r>
      <w:r>
        <w:rPr>
          <w:rFonts w:cstheme="minorHAnsi"/>
          <w:lang w:eastAsia="ar-SA"/>
        </w:rPr>
        <w:t xml:space="preserve"> na rachunek Wykonawcy.</w:t>
      </w:r>
    </w:p>
    <w:p w:rsidR="00B0397C" w:rsidRPr="00186FD6" w:rsidRDefault="00B0397C" w:rsidP="00B0397C">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wypłata wynagrodzenia nastąpi niezwłocznie po wpłynięciu środków z kolejnej transzy. W przypadku, </w:t>
      </w:r>
      <w:r w:rsidRPr="00186FD6">
        <w:rPr>
          <w:szCs w:val="20"/>
        </w:rPr>
        <w:br/>
        <w:t>o którym mowa Wykonawcy nie przysługują odsetki z tytułu opóźnienia w zapłacie.</w:t>
      </w:r>
    </w:p>
    <w:p w:rsidR="004D2BEA" w:rsidRDefault="004D2BEA" w:rsidP="004D2BEA">
      <w:pPr>
        <w:widowControl w:val="0"/>
        <w:spacing w:after="0"/>
        <w:contextualSpacing/>
        <w:jc w:val="both"/>
        <w:rPr>
          <w:rFonts w:cstheme="minorHAnsi"/>
          <w:color w:val="C00000"/>
          <w:lang w:eastAsia="ar-SA"/>
        </w:rPr>
      </w:pPr>
    </w:p>
    <w:p w:rsidR="004D2BEA" w:rsidRPr="006F5118" w:rsidRDefault="004D2BEA" w:rsidP="006F5118">
      <w:pPr>
        <w:pStyle w:val="Akapitzlist"/>
        <w:numPr>
          <w:ilvl w:val="0"/>
          <w:numId w:val="34"/>
        </w:numPr>
        <w:jc w:val="both"/>
        <w:rPr>
          <w:b/>
        </w:rPr>
      </w:pPr>
      <w:r w:rsidRPr="004D2BEA">
        <w:rPr>
          <w:b/>
        </w:rPr>
        <w:t>OKREŚLENIE ISTOTNYCH WARUNKÓW ZMIANY UMOWY</w:t>
      </w:r>
    </w:p>
    <w:p w:rsidR="004D2BEA" w:rsidRPr="004D2BEA" w:rsidRDefault="004D2BEA" w:rsidP="004D2BEA">
      <w:pPr>
        <w:autoSpaceDE w:val="0"/>
        <w:autoSpaceDN w:val="0"/>
        <w:adjustRightInd w:val="0"/>
        <w:spacing w:after="13" w:line="240" w:lineRule="auto"/>
        <w:jc w:val="both"/>
        <w:rPr>
          <w:rFonts w:cstheme="minorHAnsi"/>
          <w:color w:val="000000"/>
          <w:szCs w:val="20"/>
        </w:rPr>
      </w:pPr>
      <w:r w:rsidRPr="004D2BEA">
        <w:rPr>
          <w:rFonts w:cstheme="minorHAnsi"/>
          <w:color w:val="000000"/>
          <w:szCs w:val="20"/>
        </w:rPr>
        <w:t xml:space="preserve">1. Zamawiający przewiduje możliwość wprowadzenia istotnych zmian postanowień zawartej umowy z wybranym Wykonawcą w stosunku do treści oferty, na </w:t>
      </w:r>
      <w:r w:rsidR="00B94E5E" w:rsidRPr="004D2BEA">
        <w:rPr>
          <w:rFonts w:cstheme="minorHAnsi"/>
          <w:color w:val="000000"/>
          <w:szCs w:val="20"/>
        </w:rPr>
        <w:t>podstawie, której</w:t>
      </w:r>
      <w:r w:rsidRPr="004D2BEA">
        <w:rPr>
          <w:rFonts w:cstheme="minorHAnsi"/>
          <w:color w:val="000000"/>
          <w:szCs w:val="20"/>
        </w:rPr>
        <w:t xml:space="preserve"> dokonano wyboru Wykonawcy. </w:t>
      </w:r>
    </w:p>
    <w:p w:rsidR="004D2BEA" w:rsidRPr="008304E4" w:rsidRDefault="004D2BEA" w:rsidP="004D2BEA">
      <w:pPr>
        <w:autoSpaceDE w:val="0"/>
        <w:autoSpaceDN w:val="0"/>
        <w:adjustRightInd w:val="0"/>
        <w:spacing w:after="13" w:line="240" w:lineRule="auto"/>
        <w:jc w:val="both"/>
        <w:rPr>
          <w:rFonts w:cstheme="minorHAnsi"/>
          <w:color w:val="000000"/>
          <w:szCs w:val="20"/>
        </w:rPr>
      </w:pPr>
      <w:r w:rsidRPr="008304E4">
        <w:rPr>
          <w:rFonts w:cstheme="minorHAnsi"/>
          <w:color w:val="000000"/>
          <w:szCs w:val="20"/>
        </w:rPr>
        <w:t>2. Dopuszczalne będą zmi</w:t>
      </w:r>
      <w:r w:rsidR="000B6D88" w:rsidRPr="008304E4">
        <w:rPr>
          <w:rFonts w:cstheme="minorHAnsi"/>
          <w:color w:val="000000"/>
          <w:szCs w:val="20"/>
        </w:rPr>
        <w:t>any, dotyczące w szczególności</w:t>
      </w:r>
      <w:r w:rsidRPr="008304E4">
        <w:rPr>
          <w:rFonts w:cstheme="minorHAnsi"/>
          <w:color w:val="000000"/>
          <w:szCs w:val="20"/>
        </w:rPr>
        <w:t xml:space="preserve"> zm</w:t>
      </w:r>
      <w:r w:rsidR="00B94E5E">
        <w:rPr>
          <w:rFonts w:cstheme="minorHAnsi"/>
          <w:color w:val="000000"/>
          <w:szCs w:val="20"/>
        </w:rPr>
        <w:t xml:space="preserve">iany jakichkolwiek rozporządzeń, </w:t>
      </w:r>
      <w:r w:rsidRPr="008304E4">
        <w:rPr>
          <w:rFonts w:cstheme="minorHAnsi"/>
          <w:color w:val="000000"/>
          <w:szCs w:val="20"/>
        </w:rPr>
        <w:t xml:space="preserve">przepisów i innych dokumentów, w tym dokumentów programowych Regionalnego Programu Operacyjnego Województwa Świętokrzyskiego na lata 2014-2020, mających wpływ na realizację umowy; </w:t>
      </w:r>
    </w:p>
    <w:p w:rsidR="00981C65" w:rsidRPr="006F5118" w:rsidRDefault="004D2BEA" w:rsidP="006F5118">
      <w:pPr>
        <w:autoSpaceDE w:val="0"/>
        <w:autoSpaceDN w:val="0"/>
        <w:adjustRightInd w:val="0"/>
        <w:spacing w:after="0" w:line="240" w:lineRule="auto"/>
        <w:jc w:val="both"/>
        <w:rPr>
          <w:rFonts w:cstheme="minorHAnsi"/>
          <w:color w:val="000000"/>
          <w:szCs w:val="20"/>
        </w:rPr>
      </w:pPr>
      <w:r w:rsidRPr="004D2BEA">
        <w:rPr>
          <w:rFonts w:cstheme="minorHAnsi"/>
          <w:color w:val="000000"/>
          <w:szCs w:val="20"/>
        </w:rPr>
        <w:t xml:space="preserve">3. Wszelkie zmiany i uzupełnienia do umowy zawartej z wybranym Wykonawcą muszą być dokonywane w formie pisemnych aneksów do umowy podpisanych przez obie strony, pod rygorem nieważności. </w:t>
      </w:r>
    </w:p>
    <w:p w:rsidR="004D2BEA" w:rsidRPr="004D2BEA" w:rsidRDefault="004D2BEA" w:rsidP="004D2BEA">
      <w:pPr>
        <w:autoSpaceDE w:val="0"/>
        <w:autoSpaceDN w:val="0"/>
        <w:adjustRightInd w:val="0"/>
        <w:spacing w:after="0" w:line="240" w:lineRule="auto"/>
        <w:rPr>
          <w:rFonts w:ascii="Arial" w:hAnsi="Arial" w:cs="Arial"/>
          <w:color w:val="000000"/>
          <w:sz w:val="24"/>
          <w:szCs w:val="24"/>
        </w:rPr>
      </w:pPr>
    </w:p>
    <w:p w:rsidR="004D2BEA" w:rsidRDefault="000655F2" w:rsidP="006F5118">
      <w:pPr>
        <w:pStyle w:val="Akapitzlist"/>
        <w:numPr>
          <w:ilvl w:val="0"/>
          <w:numId w:val="34"/>
        </w:numPr>
        <w:jc w:val="both"/>
        <w:rPr>
          <w:b/>
        </w:rPr>
      </w:pPr>
      <w:r>
        <w:rPr>
          <w:b/>
        </w:rPr>
        <w:t>INFORMACJE ISTOTNE DLA STRON,</w:t>
      </w:r>
      <w:r w:rsidR="006F5118">
        <w:rPr>
          <w:b/>
        </w:rPr>
        <w:t xml:space="preserve"> </w:t>
      </w:r>
      <w:r w:rsidR="004D2BEA">
        <w:rPr>
          <w:b/>
        </w:rPr>
        <w:t>KTÓRE ZOSTANĄ WPROWADZONE DO TREŚCI ZAWARTEJ UMOWY W SPRAWIE REALIZACJI PRZEDMIOTU ZAMÓWIENIA</w:t>
      </w:r>
    </w:p>
    <w:p w:rsidR="007D064B" w:rsidRPr="003904A9" w:rsidRDefault="007D064B" w:rsidP="007D064B">
      <w:pPr>
        <w:autoSpaceDE w:val="0"/>
        <w:autoSpaceDN w:val="0"/>
        <w:adjustRightInd w:val="0"/>
        <w:spacing w:after="0" w:line="240" w:lineRule="auto"/>
        <w:rPr>
          <w:rFonts w:cstheme="minorHAnsi"/>
          <w:color w:val="000000"/>
          <w:szCs w:val="20"/>
          <w:u w:val="single"/>
        </w:rPr>
      </w:pPr>
      <w:r w:rsidRPr="004D2BEA">
        <w:rPr>
          <w:rFonts w:cstheme="minorHAnsi"/>
          <w:color w:val="000000"/>
          <w:szCs w:val="20"/>
          <w:u w:val="single"/>
        </w:rPr>
        <w:t xml:space="preserve">Wymagania dotyczące należytego wykonania Umowy: </w:t>
      </w:r>
    </w:p>
    <w:p w:rsidR="007D064B" w:rsidRPr="004D2BEA" w:rsidRDefault="007D064B" w:rsidP="007D064B">
      <w:pPr>
        <w:autoSpaceDE w:val="0"/>
        <w:autoSpaceDN w:val="0"/>
        <w:adjustRightInd w:val="0"/>
        <w:spacing w:after="0" w:line="240" w:lineRule="auto"/>
        <w:rPr>
          <w:rFonts w:cstheme="minorHAnsi"/>
          <w:color w:val="000000"/>
          <w:szCs w:val="20"/>
        </w:rPr>
      </w:pP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1. Zamawiający ma prawo do naliczenia Wykonawcy następujących kar umownych: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lastRenderedPageBreak/>
        <w:t>a</w:t>
      </w:r>
      <w:proofErr w:type="gramEnd"/>
      <w:r w:rsidRPr="00132FA5">
        <w:rPr>
          <w:rFonts w:cstheme="minorHAnsi"/>
          <w:color w:val="000000" w:themeColor="text1"/>
          <w:szCs w:val="20"/>
        </w:rPr>
        <w:t xml:space="preserve">) za niewykonanie dostawy we wskazanym terminie, w wysokości odpowiadającej 10 % wartości brutto zamówienia, które nie zostało zrealizowane.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b</w:t>
      </w:r>
      <w:proofErr w:type="gramEnd"/>
      <w:r w:rsidRPr="00132FA5">
        <w:rPr>
          <w:rFonts w:cstheme="minorHAnsi"/>
          <w:color w:val="000000" w:themeColor="text1"/>
          <w:szCs w:val="20"/>
        </w:rPr>
        <w:t xml:space="preserve">) w przypadku niedotrzymania przez Wykonawcę ustalonego przez strony terminu wykonania poszczególnych dostaw Zamawiający jest uprawniony do naliczenia Wykonawcy kary umownej </w:t>
      </w:r>
      <w:r w:rsidR="00981C65">
        <w:rPr>
          <w:rFonts w:cstheme="minorHAnsi"/>
          <w:color w:val="000000" w:themeColor="text1"/>
          <w:szCs w:val="20"/>
        </w:rPr>
        <w:br/>
      </w:r>
      <w:r w:rsidRPr="00132FA5">
        <w:rPr>
          <w:rFonts w:cstheme="minorHAnsi"/>
          <w:color w:val="000000" w:themeColor="text1"/>
          <w:szCs w:val="20"/>
        </w:rPr>
        <w:t xml:space="preserve">w wysokości odpowiadającej 10 % wartości brutto zamówienia, które nie zostało zrealizowane.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c</w:t>
      </w:r>
      <w:proofErr w:type="gramEnd"/>
      <w:r w:rsidRPr="00132FA5">
        <w:rPr>
          <w:rFonts w:cstheme="minorHAnsi"/>
          <w:color w:val="000000" w:themeColor="text1"/>
          <w:szCs w:val="20"/>
        </w:rPr>
        <w:t xml:space="preserve">) w każdym przypadku stwierdzenia nienależytego lub wadliwego wykonania przedmiotu umowy, innego niż określone w pkt a) i b), w wysokości 10% wynagrodzenia brutto należnego za realizację zamówienia, które zostało wykonane wadliwie lub nienależycie,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d</w:t>
      </w:r>
      <w:proofErr w:type="gramEnd"/>
      <w:r w:rsidRPr="00132FA5">
        <w:rPr>
          <w:rFonts w:cstheme="minorHAnsi"/>
          <w:color w:val="000000" w:themeColor="text1"/>
          <w:szCs w:val="20"/>
        </w:rPr>
        <w:t xml:space="preserve">) z tytułu rozwiązania umowy przez Wykonawcę z przyczyn niezależnych od Zamawiającego </w:t>
      </w:r>
      <w:r w:rsidR="00981C65">
        <w:rPr>
          <w:rFonts w:cstheme="minorHAnsi"/>
          <w:color w:val="000000" w:themeColor="text1"/>
          <w:szCs w:val="20"/>
        </w:rPr>
        <w:br/>
      </w:r>
      <w:r w:rsidRPr="00132FA5">
        <w:rPr>
          <w:rFonts w:cstheme="minorHAnsi"/>
          <w:color w:val="000000" w:themeColor="text1"/>
          <w:szCs w:val="20"/>
        </w:rPr>
        <w:t xml:space="preserve">w wysokości 10 % brutto maksymalnej wartości umowy,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e</w:t>
      </w:r>
      <w:proofErr w:type="gramEnd"/>
      <w:r w:rsidRPr="00132FA5">
        <w:rPr>
          <w:rFonts w:cstheme="minorHAnsi"/>
          <w:color w:val="000000" w:themeColor="text1"/>
          <w:szCs w:val="20"/>
        </w:rPr>
        <w:t xml:space="preserve">) z tytułu rozwiązania umowy przez Zamawiającego z przyczyn leżących po stronie Wykonawcy </w:t>
      </w:r>
      <w:r w:rsidR="00981C65">
        <w:rPr>
          <w:rFonts w:cstheme="minorHAnsi"/>
          <w:color w:val="000000" w:themeColor="text1"/>
          <w:szCs w:val="20"/>
        </w:rPr>
        <w:br/>
      </w:r>
      <w:r w:rsidRPr="00132FA5">
        <w:rPr>
          <w:rFonts w:cstheme="minorHAnsi"/>
          <w:color w:val="000000" w:themeColor="text1"/>
          <w:szCs w:val="20"/>
        </w:rPr>
        <w:t xml:space="preserve">w wysokości 10 % brutto maksymalnej wartości umowy.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2. Kary umowne będą potrącane bezpośrednio z wynagrodzenia Wykonawcy lub poprzez osobną zapłatę, według wyboru Zamawiającego. </w:t>
      </w:r>
    </w:p>
    <w:p w:rsidR="007D064B" w:rsidRDefault="007D064B" w:rsidP="000655F2">
      <w:pPr>
        <w:autoSpaceDE w:val="0"/>
        <w:autoSpaceDN w:val="0"/>
        <w:adjustRightInd w:val="0"/>
        <w:spacing w:after="0" w:line="240" w:lineRule="auto"/>
        <w:jc w:val="both"/>
        <w:rPr>
          <w:rFonts w:cstheme="minorHAnsi"/>
          <w:color w:val="000000" w:themeColor="text1"/>
          <w:szCs w:val="20"/>
        </w:rPr>
      </w:pPr>
      <w:r w:rsidRPr="00132FA5">
        <w:rPr>
          <w:rFonts w:cstheme="minorHAnsi"/>
          <w:color w:val="000000" w:themeColor="text1"/>
          <w:szCs w:val="20"/>
        </w:rPr>
        <w:t>3. Zamawiający zastrzega sobie prawo do dochodzenia odszkodowania uzupełniającego, na zasadach przewidzianych w Kodeksie Cywilnym, jeżeli wysokość szkody przekroczy wysokość</w:t>
      </w:r>
      <w:r w:rsidR="000655F2">
        <w:rPr>
          <w:rFonts w:cstheme="minorHAnsi"/>
          <w:color w:val="000000" w:themeColor="text1"/>
          <w:szCs w:val="20"/>
        </w:rPr>
        <w:t xml:space="preserve"> kwoty naliczonej kary umownej.</w:t>
      </w:r>
    </w:p>
    <w:p w:rsidR="006F5118" w:rsidRPr="000655F2" w:rsidRDefault="006F5118" w:rsidP="000655F2">
      <w:pPr>
        <w:autoSpaceDE w:val="0"/>
        <w:autoSpaceDN w:val="0"/>
        <w:adjustRightInd w:val="0"/>
        <w:spacing w:after="0" w:line="240" w:lineRule="auto"/>
        <w:jc w:val="both"/>
        <w:rPr>
          <w:rFonts w:cstheme="minorHAnsi"/>
          <w:color w:val="000000" w:themeColor="text1"/>
          <w:szCs w:val="20"/>
        </w:rPr>
      </w:pPr>
    </w:p>
    <w:p w:rsidR="00DF634B" w:rsidRPr="007D064B" w:rsidRDefault="00581FA8" w:rsidP="006F5118">
      <w:pPr>
        <w:pStyle w:val="Akapitzlist"/>
        <w:numPr>
          <w:ilvl w:val="0"/>
          <w:numId w:val="34"/>
        </w:numPr>
        <w:jc w:val="both"/>
        <w:rPr>
          <w:b/>
        </w:rPr>
      </w:pPr>
      <w:r w:rsidRPr="007D064B">
        <w:rPr>
          <w:rFonts w:cstheme="minorHAnsi"/>
          <w:b/>
        </w:rPr>
        <w:t>INFORMACJA O PRZETWARZANIU DANYCH OSOBOWYCH</w:t>
      </w:r>
    </w:p>
    <w:p w:rsidR="00DF634B" w:rsidRPr="00581FA8" w:rsidRDefault="00DF634B" w:rsidP="00DF634B">
      <w:pPr>
        <w:spacing w:after="0"/>
        <w:jc w:val="both"/>
        <w:rPr>
          <w:rFonts w:cstheme="minorHAnsi"/>
        </w:rPr>
      </w:pPr>
      <w:r w:rsidRPr="00581FA8">
        <w:rPr>
          <w:rFonts w:cstheme="minorHAnsi"/>
        </w:rPr>
        <w:t xml:space="preserve">Dopełniając obowiązku informacyjnego zgodnie z art. 13 ogólnego rozporządzenia o ochronie danych osobowych z dnia 27 kwietnia 2016 r. (Dz. Urz. UE L 119 z 04.05.2016) </w:t>
      </w:r>
      <w:proofErr w:type="gramStart"/>
      <w:r w:rsidRPr="00581FA8">
        <w:rPr>
          <w:rFonts w:cstheme="minorHAnsi"/>
        </w:rPr>
        <w:t>informujemy</w:t>
      </w:r>
      <w:proofErr w:type="gramEnd"/>
      <w:r w:rsidRPr="00581FA8">
        <w:rPr>
          <w:rFonts w:cstheme="minorHAnsi"/>
        </w:rPr>
        <w:t>,</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DF634B" w:rsidRPr="00581FA8" w:rsidRDefault="00041C7A" w:rsidP="00DF634B">
      <w:pPr>
        <w:spacing w:after="0"/>
        <w:jc w:val="both"/>
        <w:rPr>
          <w:rFonts w:cstheme="minorHAnsi"/>
        </w:rPr>
      </w:pPr>
      <w:r>
        <w:rPr>
          <w:rFonts w:cstheme="minorHAnsi"/>
        </w:rPr>
        <w:t>Stowarzyszenie</w:t>
      </w:r>
      <w:r w:rsidR="00DF634B" w:rsidRPr="00581FA8">
        <w:rPr>
          <w:rFonts w:cstheme="minorHAnsi"/>
        </w:rPr>
        <w:t xml:space="preserve"> </w:t>
      </w:r>
      <w:proofErr w:type="gramStart"/>
      <w:r w:rsidR="00DF634B" w:rsidRPr="00581FA8">
        <w:rPr>
          <w:rFonts w:cstheme="minorHAnsi"/>
        </w:rPr>
        <w:t>,,</w:t>
      </w:r>
      <w:proofErr w:type="gramEnd"/>
      <w:r w:rsidR="00DF634B" w:rsidRPr="00581FA8">
        <w:rPr>
          <w:rFonts w:cstheme="minorHAnsi"/>
        </w:rPr>
        <w:t>Nadzieja Rodzinie’’</w:t>
      </w:r>
    </w:p>
    <w:p w:rsidR="00DF634B" w:rsidRPr="00581FA8" w:rsidRDefault="00DF634B" w:rsidP="00DF634B">
      <w:pPr>
        <w:spacing w:after="0"/>
        <w:jc w:val="both"/>
        <w:rPr>
          <w:rFonts w:cstheme="minorHAnsi"/>
        </w:rPr>
      </w:pPr>
      <w:proofErr w:type="gramStart"/>
      <w:r w:rsidRPr="00581FA8">
        <w:rPr>
          <w:rFonts w:cstheme="minorHAnsi"/>
        </w:rPr>
        <w:t>ul</w:t>
      </w:r>
      <w:proofErr w:type="gramEnd"/>
      <w:r w:rsidRPr="00581FA8">
        <w:rPr>
          <w:rFonts w:cstheme="minorHAnsi"/>
        </w:rPr>
        <w:t xml:space="preserve">. </w:t>
      </w:r>
      <w:r w:rsidR="00E67A72">
        <w:rPr>
          <w:rFonts w:cstheme="minorHAnsi"/>
        </w:rPr>
        <w:t>Karczówkowska 36, 25-711 Kielce</w:t>
      </w:r>
    </w:p>
    <w:p w:rsidR="00DF634B" w:rsidRPr="00581FA8" w:rsidRDefault="00DF634B" w:rsidP="00DF634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proofErr w:type="gramStart"/>
      <w:r w:rsidRPr="00581FA8">
        <w:rPr>
          <w:rFonts w:cstheme="minorHAnsi"/>
        </w:rPr>
        <w:t>ul</w:t>
      </w:r>
      <w:proofErr w:type="gramEnd"/>
      <w:r w:rsidRPr="00581FA8">
        <w:rPr>
          <w:rFonts w:cstheme="minorHAnsi"/>
        </w:rPr>
        <w:t>.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proofErr w:type="gramStart"/>
      <w:r w:rsidRPr="00581FA8">
        <w:rPr>
          <w:rFonts w:cstheme="minorHAnsi"/>
        </w:rPr>
        <w:t>email</w:t>
      </w:r>
      <w:proofErr w:type="gramEnd"/>
      <w:r w:rsidRPr="00581FA8">
        <w:rPr>
          <w:rFonts w:cstheme="minorHAnsi"/>
        </w:rPr>
        <w:t xml:space="preserve">.: </w:t>
      </w:r>
      <w:proofErr w:type="gramStart"/>
      <w:r w:rsidRPr="00581FA8">
        <w:rPr>
          <w:rFonts w:cstheme="minorHAnsi"/>
        </w:rPr>
        <w:t>iod</w:t>
      </w:r>
      <w:proofErr w:type="gramEnd"/>
      <w:r w:rsidRPr="00581FA8">
        <w:rPr>
          <w:rFonts w:cstheme="minorHAnsi"/>
        </w:rPr>
        <w:t>@czi24.</w:t>
      </w:r>
      <w:proofErr w:type="gramStart"/>
      <w:r w:rsidRPr="00581FA8">
        <w:rPr>
          <w:rFonts w:cstheme="minorHAnsi"/>
        </w:rPr>
        <w:t>pl</w:t>
      </w:r>
      <w:proofErr w:type="gramEnd"/>
    </w:p>
    <w:p w:rsidR="00DF634B" w:rsidRPr="00581FA8" w:rsidRDefault="00DF634B" w:rsidP="005841AA">
      <w:pPr>
        <w:spacing w:after="0"/>
        <w:jc w:val="both"/>
        <w:rPr>
          <w:rFonts w:cstheme="minorHAnsi"/>
        </w:rPr>
      </w:pPr>
      <w:r w:rsidRPr="00581FA8">
        <w:rPr>
          <w:rFonts w:cstheme="minorHAnsi"/>
        </w:rPr>
        <w:t>3) Pani/Pana dane osobowe są przetwarzane w celu realizacji</w:t>
      </w:r>
      <w:r w:rsidR="005841AA">
        <w:rPr>
          <w:rFonts w:cstheme="minorHAnsi"/>
        </w:rPr>
        <w:t xml:space="preserve"> rozeznania rynku nr 4/</w:t>
      </w:r>
      <w:r w:rsidR="00F8565D">
        <w:rPr>
          <w:rFonts w:cstheme="minorHAnsi"/>
        </w:rPr>
        <w:t>RPO/</w:t>
      </w:r>
      <w:r w:rsidR="005841AA">
        <w:rPr>
          <w:rFonts w:cstheme="minorHAnsi"/>
        </w:rPr>
        <w:t xml:space="preserve">CIS/SNR/2019/P w ramach projektu </w:t>
      </w:r>
      <w:proofErr w:type="gramStart"/>
      <w:r w:rsidR="005841AA">
        <w:rPr>
          <w:rFonts w:cstheme="minorHAnsi"/>
        </w:rPr>
        <w:t>,,</w:t>
      </w:r>
      <w:proofErr w:type="gramEnd"/>
      <w:r w:rsidR="005841AA">
        <w:rPr>
          <w:rFonts w:cstheme="minorHAnsi"/>
        </w:rPr>
        <w:t xml:space="preserve">Aktywna integracja szansą </w:t>
      </w:r>
      <w:r w:rsidR="005841AA" w:rsidRPr="005841AA">
        <w:rPr>
          <w:rFonts w:cstheme="minorHAnsi"/>
        </w:rPr>
        <w:t>na sukces osób Bezdomnych i Zagrożonych Bezdomnością w Gminie Busko-Zdrój”</w:t>
      </w:r>
      <w:r w:rsidR="00E67A72">
        <w:t>”</w:t>
      </w:r>
      <w:r w:rsidR="00723A96">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lastRenderedPageBreak/>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 xml:space="preserve">Do kontaktowania się z Wykonawcami upoważniony jest </w:t>
      </w:r>
      <w:r w:rsidR="007D064B">
        <w:rPr>
          <w:rFonts w:cstheme="minorHAnsi"/>
          <w:bCs/>
          <w:lang w:eastAsia="ar-SA"/>
        </w:rPr>
        <w:t>Zbigniew Woś</w:t>
      </w:r>
      <w:r w:rsidR="00E67A72">
        <w:rPr>
          <w:rFonts w:cstheme="minorHAnsi"/>
          <w:bCs/>
          <w:lang w:eastAsia="ar-SA"/>
        </w:rPr>
        <w:t>, tel. 41 36 69 402</w:t>
      </w:r>
    </w:p>
    <w:p w:rsidR="002A54CC" w:rsidRDefault="002A54CC" w:rsidP="002A54CC">
      <w:pPr>
        <w:spacing w:after="240"/>
        <w:rPr>
          <w:lang w:val="de-DE"/>
        </w:rPr>
      </w:pPr>
      <w:proofErr w:type="spellStart"/>
      <w:r w:rsidRPr="000A79F4">
        <w:rPr>
          <w:lang w:val="de-DE"/>
        </w:rPr>
        <w:t>e-mail</w:t>
      </w:r>
      <w:proofErr w:type="spellEnd"/>
      <w:r w:rsidRPr="000A79F4">
        <w:rPr>
          <w:lang w:val="de-DE"/>
        </w:rPr>
        <w:t xml:space="preserve">: </w:t>
      </w:r>
      <w:hyperlink r:id="rId9" w:history="1">
        <w:proofErr w:type="spellStart"/>
        <w:r w:rsidR="00206A51" w:rsidRPr="00E315DC">
          <w:rPr>
            <w:rStyle w:val="Hipercze"/>
            <w:lang w:val="de-DE"/>
          </w:rPr>
          <w:t>sekretariat@nadziejarodzinie.org.pl</w:t>
        </w:r>
        <w:proofErr w:type="spellEnd"/>
      </w:hyperlink>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Załączniki do zapytania ofertowego </w:t>
      </w:r>
    </w:p>
    <w:p w:rsidR="002A54CC" w:rsidRDefault="00206A51" w:rsidP="000655F2">
      <w:pPr>
        <w:spacing w:after="240"/>
      </w:pPr>
      <w:r w:rsidRPr="00206A51">
        <w:t>Załącznik 1</w:t>
      </w:r>
    </w:p>
    <w:p w:rsidR="002F59C6" w:rsidRDefault="002F59C6" w:rsidP="000655F2">
      <w:pPr>
        <w:spacing w:after="240"/>
      </w:pPr>
      <w:r>
        <w:t>Formularz asortymentowo-cenowy</w:t>
      </w:r>
    </w:p>
    <w:p w:rsidR="002F59C6" w:rsidRDefault="006F5118" w:rsidP="000655F2">
      <w:pPr>
        <w:spacing w:after="240"/>
      </w:pPr>
      <w:r>
        <w:t>Załącznik nr</w:t>
      </w:r>
      <w:r w:rsidR="002F59C6">
        <w:t xml:space="preserve"> 2 </w:t>
      </w:r>
    </w:p>
    <w:p w:rsidR="002F59C6" w:rsidRDefault="002F59C6" w:rsidP="000655F2">
      <w:pPr>
        <w:spacing w:after="240"/>
      </w:pPr>
      <w:r>
        <w:t>Formularz oferty</w:t>
      </w:r>
    </w:p>
    <w:p w:rsidR="002F59C6" w:rsidRDefault="006F5118" w:rsidP="000655F2">
      <w:pPr>
        <w:spacing w:after="240"/>
      </w:pPr>
      <w:r>
        <w:t>Załącznik nr</w:t>
      </w:r>
      <w:r w:rsidR="002F59C6">
        <w:t xml:space="preserve"> 3 </w:t>
      </w:r>
    </w:p>
    <w:p w:rsidR="002F59C6" w:rsidRDefault="002F59C6" w:rsidP="000655F2">
      <w:pPr>
        <w:spacing w:after="240"/>
      </w:pPr>
      <w:r>
        <w:t xml:space="preserve">Oświadczenie wykonawcy </w:t>
      </w:r>
    </w:p>
    <w:p w:rsidR="00A87133" w:rsidRDefault="00A87133" w:rsidP="000655F2">
      <w:pPr>
        <w:spacing w:after="240"/>
      </w:pPr>
      <w:r>
        <w:t>Załącznik nr 4</w:t>
      </w:r>
    </w:p>
    <w:p w:rsidR="00A87133" w:rsidRDefault="00A87133" w:rsidP="000655F2">
      <w:pPr>
        <w:spacing w:after="240"/>
        <w:rPr>
          <w:rFonts w:eastAsia="Calibri" w:cs="Times New Roman"/>
        </w:rPr>
      </w:pPr>
      <w:r>
        <w:t xml:space="preserve">Wzór umowy </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Default="002A54CC" w:rsidP="002A54CC">
      <w:pPr>
        <w:jc w:val="both"/>
        <w:rPr>
          <w:b/>
          <w:bCs/>
        </w:rPr>
      </w:pPr>
    </w:p>
    <w:p w:rsidR="002A54CC" w:rsidRPr="00BF1EEB" w:rsidRDefault="002A54CC" w:rsidP="002A54CC">
      <w:pPr>
        <w:jc w:val="both"/>
      </w:pPr>
    </w:p>
    <w:p w:rsidR="002A54CC" w:rsidRPr="00056FB8" w:rsidRDefault="002A54CC"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r w:rsidR="002F59C6">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w:t>
      </w:r>
      <w:proofErr w:type="gramStart"/>
      <w:r w:rsidRPr="000A79F4">
        <w:rPr>
          <w:rFonts w:asciiTheme="minorHAnsi" w:hAnsiTheme="minorHAnsi"/>
          <w:i/>
          <w:iCs/>
          <w:color w:val="auto"/>
          <w:sz w:val="16"/>
          <w:szCs w:val="16"/>
        </w:rPr>
        <w:t>miejscowość</w:t>
      </w:r>
      <w:proofErr w:type="gramEnd"/>
      <w:r w:rsidRPr="000A79F4">
        <w:rPr>
          <w:rFonts w:asciiTheme="minorHAnsi" w:hAnsiTheme="minorHAnsi"/>
          <w:i/>
          <w:iCs/>
          <w:color w:val="auto"/>
          <w:sz w:val="16"/>
          <w:szCs w:val="16"/>
        </w:rPr>
        <w:t xml:space="preserve">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581FA8" w:rsidRDefault="000A79F4" w:rsidP="00132FA5">
      <w:pPr>
        <w:pStyle w:val="Default"/>
        <w:ind w:left="5387"/>
        <w:jc w:val="center"/>
        <w:rPr>
          <w:rFonts w:cstheme="minorHAnsi"/>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sectPr w:rsidR="002A54CC" w:rsidRPr="00581FA8" w:rsidSect="00A84CCE">
      <w:headerReference w:type="default" r:id="rId10"/>
      <w:footerReference w:type="default" r:id="rId11"/>
      <w:pgSz w:w="11906" w:h="16838"/>
      <w:pgMar w:top="1843"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24" w:rsidRDefault="005F2624" w:rsidP="00DE05C3">
      <w:pPr>
        <w:spacing w:after="0" w:line="240" w:lineRule="auto"/>
      </w:pPr>
      <w:r>
        <w:separator/>
      </w:r>
    </w:p>
  </w:endnote>
  <w:endnote w:type="continuationSeparator" w:id="0">
    <w:p w:rsidR="005F2624" w:rsidRDefault="005F2624"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B5" w:rsidRDefault="005B12B5" w:rsidP="00734AD5">
    <w:pPr>
      <w:pStyle w:val="Stopka"/>
      <w:tabs>
        <w:tab w:val="left" w:pos="851"/>
      </w:tabs>
    </w:pPr>
    <w:r>
      <w:rPr>
        <w:noProof/>
        <w:lang w:eastAsia="pl-PL"/>
      </w:rPr>
      <mc:AlternateContent>
        <mc:Choice Requires="wpg">
          <w:drawing>
            <wp:anchor distT="0" distB="0" distL="114300" distR="114300" simplePos="0" relativeHeight="251666432" behindDoc="0" locked="0" layoutInCell="1" allowOverlap="1" wp14:anchorId="1E492B18" wp14:editId="78070903">
              <wp:simplePos x="0" y="0"/>
              <wp:positionH relativeFrom="column">
                <wp:posOffset>-1180465</wp:posOffset>
              </wp:positionH>
              <wp:positionV relativeFrom="paragraph">
                <wp:posOffset>389255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B12B5" w:rsidRPr="0035403E" w:rsidRDefault="005B12B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margin-left:-92.95pt;margin-top:30.65pt;width:603.55pt;height:8.25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MQMAANU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5B12B5" w:rsidRPr="0035403E" w:rsidRDefault="005B12B5" w:rsidP="0035403E">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r>
      <w:rPr>
        <w:noProof/>
        <w:lang w:eastAsia="pl-PL"/>
      </w:rPr>
      <mc:AlternateContent>
        <mc:Choice Requires="wps">
          <w:drawing>
            <wp:anchor distT="0" distB="0" distL="114300" distR="114300" simplePos="0" relativeHeight="251665408" behindDoc="0" locked="0" layoutInCell="1" allowOverlap="1" wp14:anchorId="40F1BB5D" wp14:editId="14ADC19E">
              <wp:simplePos x="0" y="0"/>
              <wp:positionH relativeFrom="margin">
                <wp:posOffset>-349250</wp:posOffset>
              </wp:positionH>
              <wp:positionV relativeFrom="paragraph">
                <wp:posOffset>472440</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Default="005B12B5" w:rsidP="00480168">
                          <w:pPr>
                            <w:spacing w:after="0"/>
                            <w:jc w:val="center"/>
                            <w:rPr>
                              <w:b/>
                              <w:i/>
                              <w:sz w:val="18"/>
                              <w:szCs w:val="18"/>
                            </w:rPr>
                          </w:pPr>
                        </w:p>
                        <w:p w:rsidR="002F59C6" w:rsidRPr="00C857C5" w:rsidRDefault="002F59C6" w:rsidP="002F59C6">
                          <w:pPr>
                            <w:spacing w:after="0"/>
                            <w:jc w:val="center"/>
                            <w:rPr>
                              <w:b/>
                              <w:i/>
                              <w:sz w:val="18"/>
                              <w:szCs w:val="18"/>
                            </w:rPr>
                          </w:pPr>
                          <w:r w:rsidRPr="00C857C5">
                            <w:rPr>
                              <w:b/>
                              <w:i/>
                              <w:sz w:val="18"/>
                              <w:szCs w:val="18"/>
                            </w:rPr>
                            <w:t xml:space="preserve">Projekt </w:t>
                          </w:r>
                          <w:r>
                            <w:rPr>
                              <w:b/>
                              <w:i/>
                              <w:sz w:val="18"/>
                              <w:szCs w:val="18"/>
                            </w:rPr>
                            <w:t>,,</w:t>
                          </w:r>
                          <w:r w:rsidRPr="00480168">
                            <w:rPr>
                              <w:b/>
                              <w:i/>
                              <w:sz w:val="18"/>
                              <w:szCs w:val="18"/>
                            </w:rPr>
                            <w:t>Aktywna integracja szansą na sukces osób Bezdomnych i Zagrożonych Bezdomnością w</w:t>
                          </w:r>
                          <w:r>
                            <w:rPr>
                              <w:b/>
                              <w:i/>
                              <w:sz w:val="18"/>
                              <w:szCs w:val="18"/>
                            </w:rPr>
                            <w:t xml:space="preserve"> </w:t>
                          </w:r>
                          <w:r w:rsidRPr="00480168">
                            <w:rPr>
                              <w:b/>
                              <w:i/>
                              <w:sz w:val="18"/>
                              <w:szCs w:val="18"/>
                            </w:rPr>
                            <w:t>Gminie Busko-Zdrój</w:t>
                          </w:r>
                          <w:r>
                            <w:rPr>
                              <w:b/>
                              <w:i/>
                              <w:sz w:val="18"/>
                              <w:szCs w:val="18"/>
                            </w:rPr>
                            <w:t>”</w:t>
                          </w:r>
                          <w:r w:rsidRPr="00C857C5">
                            <w:rPr>
                              <w:b/>
                              <w:i/>
                              <w:sz w:val="18"/>
                              <w:szCs w:val="18"/>
                            </w:rPr>
                            <w:br/>
                            <w:t>realizowany jest w partnerstwie przez Stowarzy</w:t>
                          </w:r>
                          <w:r>
                            <w:rPr>
                              <w:b/>
                              <w:i/>
                              <w:sz w:val="18"/>
                              <w:szCs w:val="18"/>
                            </w:rPr>
                            <w:t xml:space="preserve">szenie Nadzieja Rodzinie (Partner </w:t>
                          </w:r>
                          <w:proofErr w:type="gramStart"/>
                          <w:r w:rsidRPr="00C857C5">
                            <w:rPr>
                              <w:b/>
                              <w:i/>
                              <w:sz w:val="18"/>
                              <w:szCs w:val="18"/>
                            </w:rPr>
                            <w:t xml:space="preserve">projektu) </w:t>
                          </w:r>
                          <w:r>
                            <w:rPr>
                              <w:b/>
                              <w:i/>
                              <w:sz w:val="18"/>
                              <w:szCs w:val="18"/>
                            </w:rPr>
                            <w:t xml:space="preserve"> </w:t>
                          </w:r>
                          <w:r w:rsidRPr="00C857C5">
                            <w:rPr>
                              <w:b/>
                              <w:i/>
                              <w:sz w:val="18"/>
                              <w:szCs w:val="18"/>
                            </w:rPr>
                            <w:t>oraz</w:t>
                          </w:r>
                          <w:proofErr w:type="gramEnd"/>
                          <w:r w:rsidR="00687CC5">
                            <w:rPr>
                              <w:b/>
                              <w:i/>
                              <w:sz w:val="18"/>
                              <w:szCs w:val="18"/>
                            </w:rPr>
                            <w:t xml:space="preserve"> Gminę Busko-Zdrój</w:t>
                          </w:r>
                          <w:r w:rsidRPr="00480168">
                            <w:rPr>
                              <w:b/>
                              <w:i/>
                              <w:sz w:val="18"/>
                              <w:szCs w:val="18"/>
                            </w:rPr>
                            <w:t>/</w:t>
                          </w:r>
                          <w:r>
                            <w:rPr>
                              <w:b/>
                              <w:i/>
                              <w:sz w:val="18"/>
                              <w:szCs w:val="18"/>
                            </w:rPr>
                            <w:br/>
                            <w:t xml:space="preserve"> Miejsko – Gminny Ośrodek Pomocy Społecznej (Lider </w:t>
                          </w:r>
                          <w:r w:rsidRPr="00C857C5">
                            <w:rPr>
                              <w:b/>
                              <w:i/>
                              <w:sz w:val="18"/>
                              <w:szCs w:val="18"/>
                            </w:rPr>
                            <w:t>projektu)</w:t>
                          </w:r>
                        </w:p>
                        <w:p w:rsidR="005B12B5" w:rsidRPr="00C857C5" w:rsidRDefault="005B12B5"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9" type="#_x0000_t202" style="position:absolute;margin-left:-27.5pt;margin-top:37.2pt;width:498.6pt;height:6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" fillcolor="white [3201]" stroked="f" strokeweight=".5pt">
              <v:path arrowok="t"/>
              <v:textbox>
                <w:txbxContent>
                  <w:p w:rsidR="005B12B5" w:rsidRDefault="005B12B5" w:rsidP="00480168">
                    <w:pPr>
                      <w:spacing w:after="0"/>
                      <w:jc w:val="center"/>
                      <w:rPr>
                        <w:b/>
                        <w:i/>
                        <w:sz w:val="18"/>
                        <w:szCs w:val="18"/>
                      </w:rPr>
                    </w:pPr>
                  </w:p>
                  <w:p w:rsidR="002F59C6" w:rsidRPr="00C857C5" w:rsidRDefault="002F59C6" w:rsidP="002F59C6">
                    <w:pPr>
                      <w:spacing w:after="0"/>
                      <w:jc w:val="center"/>
                      <w:rPr>
                        <w:b/>
                        <w:i/>
                        <w:sz w:val="18"/>
                        <w:szCs w:val="18"/>
                      </w:rPr>
                    </w:pPr>
                    <w:r w:rsidRPr="00C857C5">
                      <w:rPr>
                        <w:b/>
                        <w:i/>
                        <w:sz w:val="18"/>
                        <w:szCs w:val="18"/>
                      </w:rPr>
                      <w:t xml:space="preserve">Projekt </w:t>
                    </w:r>
                    <w:r>
                      <w:rPr>
                        <w:b/>
                        <w:i/>
                        <w:sz w:val="18"/>
                        <w:szCs w:val="18"/>
                      </w:rPr>
                      <w:t>,,</w:t>
                    </w:r>
                    <w:r w:rsidRPr="00480168">
                      <w:rPr>
                        <w:b/>
                        <w:i/>
                        <w:sz w:val="18"/>
                        <w:szCs w:val="18"/>
                      </w:rPr>
                      <w:t>Aktywna integracja szansą na sukces osób Bezdomnych i Zagrożonych Bezdomnością w</w:t>
                    </w:r>
                    <w:r>
                      <w:rPr>
                        <w:b/>
                        <w:i/>
                        <w:sz w:val="18"/>
                        <w:szCs w:val="18"/>
                      </w:rPr>
                      <w:t xml:space="preserve"> </w:t>
                    </w:r>
                    <w:r w:rsidRPr="00480168">
                      <w:rPr>
                        <w:b/>
                        <w:i/>
                        <w:sz w:val="18"/>
                        <w:szCs w:val="18"/>
                      </w:rPr>
                      <w:t>Gminie Busko-Zdrój</w:t>
                    </w:r>
                    <w:r>
                      <w:rPr>
                        <w:b/>
                        <w:i/>
                        <w:sz w:val="18"/>
                        <w:szCs w:val="18"/>
                      </w:rPr>
                      <w:t>”</w:t>
                    </w:r>
                    <w:r w:rsidRPr="00C857C5">
                      <w:rPr>
                        <w:b/>
                        <w:i/>
                        <w:sz w:val="18"/>
                        <w:szCs w:val="18"/>
                      </w:rPr>
                      <w:br/>
                      <w:t>realizowany jest w partnerstwie przez Stowarzy</w:t>
                    </w:r>
                    <w:r>
                      <w:rPr>
                        <w:b/>
                        <w:i/>
                        <w:sz w:val="18"/>
                        <w:szCs w:val="18"/>
                      </w:rPr>
                      <w:t xml:space="preserve">szenie Nadzieja Rodzinie (Partner </w:t>
                    </w:r>
                    <w:proofErr w:type="gramStart"/>
                    <w:r w:rsidRPr="00C857C5">
                      <w:rPr>
                        <w:b/>
                        <w:i/>
                        <w:sz w:val="18"/>
                        <w:szCs w:val="18"/>
                      </w:rPr>
                      <w:t xml:space="preserve">projektu) </w:t>
                    </w:r>
                    <w:r>
                      <w:rPr>
                        <w:b/>
                        <w:i/>
                        <w:sz w:val="18"/>
                        <w:szCs w:val="18"/>
                      </w:rPr>
                      <w:t xml:space="preserve"> </w:t>
                    </w:r>
                    <w:r w:rsidRPr="00C857C5">
                      <w:rPr>
                        <w:b/>
                        <w:i/>
                        <w:sz w:val="18"/>
                        <w:szCs w:val="18"/>
                      </w:rPr>
                      <w:t>oraz</w:t>
                    </w:r>
                    <w:proofErr w:type="gramEnd"/>
                    <w:r w:rsidR="00687CC5">
                      <w:rPr>
                        <w:b/>
                        <w:i/>
                        <w:sz w:val="18"/>
                        <w:szCs w:val="18"/>
                      </w:rPr>
                      <w:t xml:space="preserve"> Gminę Busko-Zdrój</w:t>
                    </w:r>
                    <w:r w:rsidRPr="00480168">
                      <w:rPr>
                        <w:b/>
                        <w:i/>
                        <w:sz w:val="18"/>
                        <w:szCs w:val="18"/>
                      </w:rPr>
                      <w:t>/</w:t>
                    </w:r>
                    <w:r>
                      <w:rPr>
                        <w:b/>
                        <w:i/>
                        <w:sz w:val="18"/>
                        <w:szCs w:val="18"/>
                      </w:rPr>
                      <w:br/>
                      <w:t xml:space="preserve"> Miejsko – Gminny Ośrodek Pomocy Społecznej (Lider </w:t>
                    </w:r>
                    <w:r w:rsidRPr="00C857C5">
                      <w:rPr>
                        <w:b/>
                        <w:i/>
                        <w:sz w:val="18"/>
                        <w:szCs w:val="18"/>
                      </w:rPr>
                      <w:t>projektu)</w:t>
                    </w:r>
                  </w:p>
                  <w:p w:rsidR="005B12B5" w:rsidRPr="00C857C5" w:rsidRDefault="005B12B5" w:rsidP="001713AA">
                    <w:pPr>
                      <w:spacing w:after="0"/>
                      <w:jc w:val="center"/>
                      <w:rPr>
                        <w:b/>
                        <w:i/>
                        <w:sz w:val="18"/>
                        <w:szCs w:val="18"/>
                      </w:rPr>
                    </w:pPr>
                  </w:p>
                </w:txbxContent>
              </v:textbox>
              <w10:wrap anchorx="margin"/>
            </v:shape>
          </w:pict>
        </mc:Fallback>
      </mc:AlternateContent>
    </w:r>
    <w:r>
      <w:rPr>
        <w:noProof/>
        <w:lang w:eastAsia="pl-PL"/>
      </w:rPr>
      <mc:AlternateContent>
        <mc:Choice Requires="wps">
          <w:drawing>
            <wp:anchor distT="0" distB="0" distL="114300" distR="114300" simplePos="0" relativeHeight="251664384" behindDoc="0" locked="0" layoutInCell="1" allowOverlap="1" wp14:anchorId="68E99447" wp14:editId="63EA4560">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Pr="00324F0A" w:rsidRDefault="005B12B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" fillcolor="white [3201]" stroked="f" strokeweight=".5pt">
              <v:path arrowok="t"/>
              <v:textbox>
                <w:txbxContent>
                  <w:p w:rsidR="005B12B5" w:rsidRPr="00324F0A" w:rsidRDefault="005B12B5"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24" w:rsidRDefault="005F2624" w:rsidP="00DE05C3">
      <w:pPr>
        <w:spacing w:after="0" w:line="240" w:lineRule="auto"/>
      </w:pPr>
      <w:r>
        <w:separator/>
      </w:r>
    </w:p>
  </w:footnote>
  <w:footnote w:type="continuationSeparator" w:id="0">
    <w:p w:rsidR="005F2624" w:rsidRDefault="005F2624"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5B12B5" w:rsidRPr="006412E0" w:rsidTr="00A84CCE">
      <w:tc>
        <w:tcPr>
          <w:tcW w:w="184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05BEADDD" wp14:editId="7F20BD57">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260CAC71" wp14:editId="4F402BDD">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6BDF9BB1" wp14:editId="7C64D068">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429C1068" wp14:editId="782E2B89">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rsidR="005B12B5" w:rsidRDefault="005B12B5"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4B656BB"/>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E8475F"/>
    <w:multiLevelType w:val="hybridMultilevel"/>
    <w:tmpl w:val="93A6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140D1E"/>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0">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6">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7">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B4BD4"/>
    <w:multiLevelType w:val="hybridMultilevel"/>
    <w:tmpl w:val="8F24F030"/>
    <w:lvl w:ilvl="0" w:tplc="20AA796E">
      <w:start w:val="1"/>
      <w:numFmt w:val="decimal"/>
      <w:lvlText w:val="%1."/>
      <w:lvlJc w:val="left"/>
      <w:pPr>
        <w:ind w:left="720" w:hanging="360"/>
      </w:pPr>
      <w:rPr>
        <w:rFonts w:asciiTheme="minorHAnsi" w:eastAsiaTheme="minorHAnsi" w:hAnsiTheme="minorHAnsi" w:cstheme="minorBidi"/>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700CAD"/>
    <w:multiLevelType w:val="hybridMultilevel"/>
    <w:tmpl w:val="A9D02432"/>
    <w:lvl w:ilvl="0" w:tplc="FE909C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0666F4B"/>
    <w:multiLevelType w:val="hybridMultilevel"/>
    <w:tmpl w:val="0EF2B9C8"/>
    <w:lvl w:ilvl="0" w:tplc="E6061E3C">
      <w:start w:val="1"/>
      <w:numFmt w:val="decimal"/>
      <w:lvlText w:val="%1."/>
      <w:lvlJc w:val="left"/>
      <w:pPr>
        <w:ind w:left="502"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F36C0A"/>
    <w:multiLevelType w:val="hybridMultilevel"/>
    <w:tmpl w:val="780CD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8">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5"/>
  </w:num>
  <w:num w:numId="3">
    <w:abstractNumId w:val="1"/>
  </w:num>
  <w:num w:numId="4">
    <w:abstractNumId w:val="32"/>
  </w:num>
  <w:num w:numId="5">
    <w:abstractNumId w:val="38"/>
  </w:num>
  <w:num w:numId="6">
    <w:abstractNumId w:val="29"/>
  </w:num>
  <w:num w:numId="7">
    <w:abstractNumId w:val="21"/>
  </w:num>
  <w:num w:numId="8">
    <w:abstractNumId w:val="37"/>
  </w:num>
  <w:num w:numId="9">
    <w:abstractNumId w:val="26"/>
  </w:num>
  <w:num w:numId="10">
    <w:abstractNumId w:val="14"/>
  </w:num>
  <w:num w:numId="11">
    <w:abstractNumId w:val="28"/>
  </w:num>
  <w:num w:numId="12">
    <w:abstractNumId w:val="30"/>
  </w:num>
  <w:num w:numId="13">
    <w:abstractNumId w:val="7"/>
  </w:num>
  <w:num w:numId="14">
    <w:abstractNumId w:val="36"/>
  </w:num>
  <w:num w:numId="15">
    <w:abstractNumId w:val="18"/>
  </w:num>
  <w:num w:numId="16">
    <w:abstractNumId w:val="22"/>
  </w:num>
  <w:num w:numId="17">
    <w:abstractNumId w:val="9"/>
  </w:num>
  <w:num w:numId="18">
    <w:abstractNumId w:val="16"/>
  </w:num>
  <w:num w:numId="19">
    <w:abstractNumId w:val="19"/>
  </w:num>
  <w:num w:numId="20">
    <w:abstractNumId w:val="15"/>
  </w:num>
  <w:num w:numId="21">
    <w:abstractNumId w:val="3"/>
  </w:num>
  <w:num w:numId="22">
    <w:abstractNumId w:val="10"/>
  </w:num>
  <w:num w:numId="23">
    <w:abstractNumId w:val="23"/>
  </w:num>
  <w:num w:numId="24">
    <w:abstractNumId w:val="27"/>
  </w:num>
  <w:num w:numId="25">
    <w:abstractNumId w:val="33"/>
  </w:num>
  <w:num w:numId="26">
    <w:abstractNumId w:val="11"/>
  </w:num>
  <w:num w:numId="27">
    <w:abstractNumId w:val="8"/>
  </w:num>
  <w:num w:numId="28">
    <w:abstractNumId w:val="20"/>
  </w:num>
  <w:num w:numId="29">
    <w:abstractNumId w:val="24"/>
  </w:num>
  <w:num w:numId="30">
    <w:abstractNumId w:val="2"/>
  </w:num>
  <w:num w:numId="31">
    <w:abstractNumId w:val="35"/>
  </w:num>
  <w:num w:numId="32">
    <w:abstractNumId w:val="25"/>
  </w:num>
  <w:num w:numId="33">
    <w:abstractNumId w:val="12"/>
  </w:num>
  <w:num w:numId="34">
    <w:abstractNumId w:val="13"/>
  </w:num>
  <w:num w:numId="35">
    <w:abstractNumId w:val="6"/>
  </w:num>
  <w:num w:numId="36">
    <w:abstractNumId w:val="4"/>
  </w:num>
  <w:num w:numId="37">
    <w:abstractNumId w:val="31"/>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2B34"/>
    <w:rsid w:val="00004330"/>
    <w:rsid w:val="00004D07"/>
    <w:rsid w:val="0001089E"/>
    <w:rsid w:val="00011D66"/>
    <w:rsid w:val="000172A1"/>
    <w:rsid w:val="00035DC6"/>
    <w:rsid w:val="00041C7A"/>
    <w:rsid w:val="00041DB3"/>
    <w:rsid w:val="0004293C"/>
    <w:rsid w:val="000431BC"/>
    <w:rsid w:val="00044603"/>
    <w:rsid w:val="000459D4"/>
    <w:rsid w:val="00046661"/>
    <w:rsid w:val="00051A79"/>
    <w:rsid w:val="00053F70"/>
    <w:rsid w:val="0006151C"/>
    <w:rsid w:val="00061F78"/>
    <w:rsid w:val="00064F7F"/>
    <w:rsid w:val="000655F2"/>
    <w:rsid w:val="00065945"/>
    <w:rsid w:val="00070D0A"/>
    <w:rsid w:val="00071115"/>
    <w:rsid w:val="00073D9F"/>
    <w:rsid w:val="0007550F"/>
    <w:rsid w:val="00080035"/>
    <w:rsid w:val="000804A3"/>
    <w:rsid w:val="00086412"/>
    <w:rsid w:val="00093032"/>
    <w:rsid w:val="00093609"/>
    <w:rsid w:val="00094863"/>
    <w:rsid w:val="000A0E32"/>
    <w:rsid w:val="000A79F4"/>
    <w:rsid w:val="000B0408"/>
    <w:rsid w:val="000B6D88"/>
    <w:rsid w:val="000C0797"/>
    <w:rsid w:val="000C1267"/>
    <w:rsid w:val="000C28C7"/>
    <w:rsid w:val="000C4F70"/>
    <w:rsid w:val="000C7E24"/>
    <w:rsid w:val="000D07A7"/>
    <w:rsid w:val="000D5EEF"/>
    <w:rsid w:val="000E0F89"/>
    <w:rsid w:val="000E3279"/>
    <w:rsid w:val="000E38AB"/>
    <w:rsid w:val="000E4B5A"/>
    <w:rsid w:val="000F1FE0"/>
    <w:rsid w:val="000F39B4"/>
    <w:rsid w:val="000F491D"/>
    <w:rsid w:val="000F7E82"/>
    <w:rsid w:val="001036BD"/>
    <w:rsid w:val="001070B6"/>
    <w:rsid w:val="0011187A"/>
    <w:rsid w:val="00123799"/>
    <w:rsid w:val="00125994"/>
    <w:rsid w:val="00127F97"/>
    <w:rsid w:val="0013037B"/>
    <w:rsid w:val="00132FA5"/>
    <w:rsid w:val="001354EC"/>
    <w:rsid w:val="00142EFE"/>
    <w:rsid w:val="00144D0D"/>
    <w:rsid w:val="00153C53"/>
    <w:rsid w:val="0016642B"/>
    <w:rsid w:val="00166D18"/>
    <w:rsid w:val="001713AA"/>
    <w:rsid w:val="00177A99"/>
    <w:rsid w:val="001833EA"/>
    <w:rsid w:val="00185B6A"/>
    <w:rsid w:val="00191812"/>
    <w:rsid w:val="0019299A"/>
    <w:rsid w:val="00197F47"/>
    <w:rsid w:val="001A0714"/>
    <w:rsid w:val="001A44C3"/>
    <w:rsid w:val="001A4CAF"/>
    <w:rsid w:val="001A5537"/>
    <w:rsid w:val="001A5C6A"/>
    <w:rsid w:val="001B09D3"/>
    <w:rsid w:val="001B1287"/>
    <w:rsid w:val="001B32BE"/>
    <w:rsid w:val="001B78D5"/>
    <w:rsid w:val="001C5674"/>
    <w:rsid w:val="001D5D0E"/>
    <w:rsid w:val="001E0259"/>
    <w:rsid w:val="001E0FF8"/>
    <w:rsid w:val="001E1269"/>
    <w:rsid w:val="001F06E2"/>
    <w:rsid w:val="001F1E45"/>
    <w:rsid w:val="001F1EA4"/>
    <w:rsid w:val="001F3544"/>
    <w:rsid w:val="001F5140"/>
    <w:rsid w:val="001F691E"/>
    <w:rsid w:val="001F7147"/>
    <w:rsid w:val="00200109"/>
    <w:rsid w:val="00200647"/>
    <w:rsid w:val="00201219"/>
    <w:rsid w:val="00206A51"/>
    <w:rsid w:val="00206FC7"/>
    <w:rsid w:val="00212C7E"/>
    <w:rsid w:val="002163C9"/>
    <w:rsid w:val="00227E5D"/>
    <w:rsid w:val="0023129A"/>
    <w:rsid w:val="00231A65"/>
    <w:rsid w:val="00234870"/>
    <w:rsid w:val="0023645D"/>
    <w:rsid w:val="00251E3B"/>
    <w:rsid w:val="00252806"/>
    <w:rsid w:val="0025449E"/>
    <w:rsid w:val="0025685E"/>
    <w:rsid w:val="00256AD0"/>
    <w:rsid w:val="00257E28"/>
    <w:rsid w:val="00263096"/>
    <w:rsid w:val="00263D5C"/>
    <w:rsid w:val="00264C32"/>
    <w:rsid w:val="0027092C"/>
    <w:rsid w:val="00272723"/>
    <w:rsid w:val="00286B7F"/>
    <w:rsid w:val="00286F2C"/>
    <w:rsid w:val="002A54CC"/>
    <w:rsid w:val="002A7D4C"/>
    <w:rsid w:val="002B24DE"/>
    <w:rsid w:val="002B4090"/>
    <w:rsid w:val="002B5BB4"/>
    <w:rsid w:val="002B6514"/>
    <w:rsid w:val="002C1BA7"/>
    <w:rsid w:val="002C282B"/>
    <w:rsid w:val="002C2FF9"/>
    <w:rsid w:val="002C59FD"/>
    <w:rsid w:val="002D3607"/>
    <w:rsid w:val="002D7C76"/>
    <w:rsid w:val="002E10EE"/>
    <w:rsid w:val="002E11D3"/>
    <w:rsid w:val="002E4283"/>
    <w:rsid w:val="002E5DB3"/>
    <w:rsid w:val="002E64FA"/>
    <w:rsid w:val="002E778C"/>
    <w:rsid w:val="002F5951"/>
    <w:rsid w:val="002F59C6"/>
    <w:rsid w:val="002F7B0A"/>
    <w:rsid w:val="00300463"/>
    <w:rsid w:val="00311D8B"/>
    <w:rsid w:val="00313C86"/>
    <w:rsid w:val="00315440"/>
    <w:rsid w:val="0031700E"/>
    <w:rsid w:val="00320C9E"/>
    <w:rsid w:val="00324F0A"/>
    <w:rsid w:val="003274B4"/>
    <w:rsid w:val="003300AF"/>
    <w:rsid w:val="0033636C"/>
    <w:rsid w:val="00342CDF"/>
    <w:rsid w:val="00342E49"/>
    <w:rsid w:val="0034391F"/>
    <w:rsid w:val="003519DE"/>
    <w:rsid w:val="0035403E"/>
    <w:rsid w:val="0035435E"/>
    <w:rsid w:val="0036479E"/>
    <w:rsid w:val="00367F73"/>
    <w:rsid w:val="00370092"/>
    <w:rsid w:val="00370CBD"/>
    <w:rsid w:val="00382EA2"/>
    <w:rsid w:val="00383949"/>
    <w:rsid w:val="003904A9"/>
    <w:rsid w:val="00391F12"/>
    <w:rsid w:val="003949B6"/>
    <w:rsid w:val="00397892"/>
    <w:rsid w:val="003A1EF9"/>
    <w:rsid w:val="003A3886"/>
    <w:rsid w:val="003A3E70"/>
    <w:rsid w:val="003A4B03"/>
    <w:rsid w:val="003B7B94"/>
    <w:rsid w:val="003C01F9"/>
    <w:rsid w:val="003C50A5"/>
    <w:rsid w:val="003D31FD"/>
    <w:rsid w:val="003D70D5"/>
    <w:rsid w:val="003D7AB3"/>
    <w:rsid w:val="003E21E4"/>
    <w:rsid w:val="003E7FCB"/>
    <w:rsid w:val="003F10B7"/>
    <w:rsid w:val="003F402D"/>
    <w:rsid w:val="003F467E"/>
    <w:rsid w:val="003F4CE2"/>
    <w:rsid w:val="003F60D8"/>
    <w:rsid w:val="00403781"/>
    <w:rsid w:val="004053E4"/>
    <w:rsid w:val="004072F9"/>
    <w:rsid w:val="00412B05"/>
    <w:rsid w:val="0042118D"/>
    <w:rsid w:val="00427768"/>
    <w:rsid w:val="0044645F"/>
    <w:rsid w:val="00447659"/>
    <w:rsid w:val="00450B06"/>
    <w:rsid w:val="00450B1F"/>
    <w:rsid w:val="00451867"/>
    <w:rsid w:val="00452DB6"/>
    <w:rsid w:val="00474E5C"/>
    <w:rsid w:val="00480168"/>
    <w:rsid w:val="004815C7"/>
    <w:rsid w:val="00485373"/>
    <w:rsid w:val="004973BB"/>
    <w:rsid w:val="004A5C21"/>
    <w:rsid w:val="004B286D"/>
    <w:rsid w:val="004C114D"/>
    <w:rsid w:val="004C1B97"/>
    <w:rsid w:val="004D2BEA"/>
    <w:rsid w:val="004D42A7"/>
    <w:rsid w:val="004D5A73"/>
    <w:rsid w:val="004D7EDB"/>
    <w:rsid w:val="004E48C5"/>
    <w:rsid w:val="004E637D"/>
    <w:rsid w:val="004F027B"/>
    <w:rsid w:val="004F3033"/>
    <w:rsid w:val="00500DB4"/>
    <w:rsid w:val="00504437"/>
    <w:rsid w:val="0051051C"/>
    <w:rsid w:val="00514DD3"/>
    <w:rsid w:val="00521A6E"/>
    <w:rsid w:val="00527F8E"/>
    <w:rsid w:val="00533012"/>
    <w:rsid w:val="00534B2D"/>
    <w:rsid w:val="00534CA9"/>
    <w:rsid w:val="00544369"/>
    <w:rsid w:val="005547ED"/>
    <w:rsid w:val="00555825"/>
    <w:rsid w:val="00565C33"/>
    <w:rsid w:val="00581FA8"/>
    <w:rsid w:val="005829EE"/>
    <w:rsid w:val="005841AA"/>
    <w:rsid w:val="00584CBE"/>
    <w:rsid w:val="00590D21"/>
    <w:rsid w:val="00593694"/>
    <w:rsid w:val="00594B44"/>
    <w:rsid w:val="00594D8B"/>
    <w:rsid w:val="005A1677"/>
    <w:rsid w:val="005A210C"/>
    <w:rsid w:val="005A265A"/>
    <w:rsid w:val="005A4E82"/>
    <w:rsid w:val="005B12B5"/>
    <w:rsid w:val="005B6C0D"/>
    <w:rsid w:val="005C1222"/>
    <w:rsid w:val="005C224F"/>
    <w:rsid w:val="005C2AE0"/>
    <w:rsid w:val="005D1825"/>
    <w:rsid w:val="005D6AF9"/>
    <w:rsid w:val="005D7374"/>
    <w:rsid w:val="005F2624"/>
    <w:rsid w:val="00601EC6"/>
    <w:rsid w:val="00603486"/>
    <w:rsid w:val="006048D7"/>
    <w:rsid w:val="00610C48"/>
    <w:rsid w:val="006373E4"/>
    <w:rsid w:val="006412E0"/>
    <w:rsid w:val="00643EE7"/>
    <w:rsid w:val="00646AF2"/>
    <w:rsid w:val="00671D83"/>
    <w:rsid w:val="0067309F"/>
    <w:rsid w:val="00673495"/>
    <w:rsid w:val="00680088"/>
    <w:rsid w:val="006805AE"/>
    <w:rsid w:val="00681C40"/>
    <w:rsid w:val="00682DDE"/>
    <w:rsid w:val="00685549"/>
    <w:rsid w:val="00685FBC"/>
    <w:rsid w:val="00686F4B"/>
    <w:rsid w:val="00687CC5"/>
    <w:rsid w:val="006908F1"/>
    <w:rsid w:val="0069100D"/>
    <w:rsid w:val="00693EF6"/>
    <w:rsid w:val="006946C8"/>
    <w:rsid w:val="00697389"/>
    <w:rsid w:val="006A5946"/>
    <w:rsid w:val="006C3B37"/>
    <w:rsid w:val="006D32AA"/>
    <w:rsid w:val="006D6692"/>
    <w:rsid w:val="006E13E1"/>
    <w:rsid w:val="006E5311"/>
    <w:rsid w:val="006E546B"/>
    <w:rsid w:val="006E5BC9"/>
    <w:rsid w:val="006F49A8"/>
    <w:rsid w:val="006F5118"/>
    <w:rsid w:val="00707958"/>
    <w:rsid w:val="00707C78"/>
    <w:rsid w:val="0071190D"/>
    <w:rsid w:val="007150DB"/>
    <w:rsid w:val="00720F0C"/>
    <w:rsid w:val="00723A96"/>
    <w:rsid w:val="00723FC4"/>
    <w:rsid w:val="00733814"/>
    <w:rsid w:val="00734AD5"/>
    <w:rsid w:val="007422DC"/>
    <w:rsid w:val="0074532F"/>
    <w:rsid w:val="007508DF"/>
    <w:rsid w:val="00754147"/>
    <w:rsid w:val="00765D62"/>
    <w:rsid w:val="007664FA"/>
    <w:rsid w:val="00770BA7"/>
    <w:rsid w:val="007809A2"/>
    <w:rsid w:val="00786522"/>
    <w:rsid w:val="00797EE8"/>
    <w:rsid w:val="007A4BBE"/>
    <w:rsid w:val="007A51C7"/>
    <w:rsid w:val="007B00F0"/>
    <w:rsid w:val="007B218A"/>
    <w:rsid w:val="007B3B23"/>
    <w:rsid w:val="007B6B65"/>
    <w:rsid w:val="007C1879"/>
    <w:rsid w:val="007C34CD"/>
    <w:rsid w:val="007C34E5"/>
    <w:rsid w:val="007C4956"/>
    <w:rsid w:val="007C5AC0"/>
    <w:rsid w:val="007C7CA7"/>
    <w:rsid w:val="007D064B"/>
    <w:rsid w:val="007D6EE6"/>
    <w:rsid w:val="007E15CE"/>
    <w:rsid w:val="007F2B1E"/>
    <w:rsid w:val="007F480C"/>
    <w:rsid w:val="0080239A"/>
    <w:rsid w:val="00814103"/>
    <w:rsid w:val="0081483B"/>
    <w:rsid w:val="0081648B"/>
    <w:rsid w:val="00817C9A"/>
    <w:rsid w:val="00822C2E"/>
    <w:rsid w:val="00825554"/>
    <w:rsid w:val="00827CBE"/>
    <w:rsid w:val="008304E4"/>
    <w:rsid w:val="00832A99"/>
    <w:rsid w:val="00847143"/>
    <w:rsid w:val="00854BBA"/>
    <w:rsid w:val="0086179F"/>
    <w:rsid w:val="00862511"/>
    <w:rsid w:val="00875699"/>
    <w:rsid w:val="00875D15"/>
    <w:rsid w:val="008864F3"/>
    <w:rsid w:val="00887CE8"/>
    <w:rsid w:val="00890A87"/>
    <w:rsid w:val="008B2019"/>
    <w:rsid w:val="008B20B0"/>
    <w:rsid w:val="008B5E42"/>
    <w:rsid w:val="008B724B"/>
    <w:rsid w:val="008B777E"/>
    <w:rsid w:val="008C0E3B"/>
    <w:rsid w:val="008C54D2"/>
    <w:rsid w:val="008D2446"/>
    <w:rsid w:val="008D4D4D"/>
    <w:rsid w:val="008D70AA"/>
    <w:rsid w:val="008E24DD"/>
    <w:rsid w:val="008E2B02"/>
    <w:rsid w:val="008E4DB5"/>
    <w:rsid w:val="008E683A"/>
    <w:rsid w:val="00904135"/>
    <w:rsid w:val="009109F6"/>
    <w:rsid w:val="00915FDE"/>
    <w:rsid w:val="009241BD"/>
    <w:rsid w:val="00930681"/>
    <w:rsid w:val="00933F00"/>
    <w:rsid w:val="0094131E"/>
    <w:rsid w:val="00954E80"/>
    <w:rsid w:val="00955305"/>
    <w:rsid w:val="009610E3"/>
    <w:rsid w:val="009623B0"/>
    <w:rsid w:val="009631B5"/>
    <w:rsid w:val="009642BA"/>
    <w:rsid w:val="00967FC0"/>
    <w:rsid w:val="0097593D"/>
    <w:rsid w:val="0097714D"/>
    <w:rsid w:val="009801FB"/>
    <w:rsid w:val="00980998"/>
    <w:rsid w:val="00981C65"/>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C15E5"/>
    <w:rsid w:val="009C684C"/>
    <w:rsid w:val="009D259B"/>
    <w:rsid w:val="009E0CFE"/>
    <w:rsid w:val="009E21CB"/>
    <w:rsid w:val="009E4A89"/>
    <w:rsid w:val="009E5ABF"/>
    <w:rsid w:val="009E6F82"/>
    <w:rsid w:val="009F055C"/>
    <w:rsid w:val="009F332F"/>
    <w:rsid w:val="009F585F"/>
    <w:rsid w:val="009F6ADC"/>
    <w:rsid w:val="00A000C0"/>
    <w:rsid w:val="00A04790"/>
    <w:rsid w:val="00A24363"/>
    <w:rsid w:val="00A31065"/>
    <w:rsid w:val="00A3378C"/>
    <w:rsid w:val="00A34AE7"/>
    <w:rsid w:val="00A4178F"/>
    <w:rsid w:val="00A42D63"/>
    <w:rsid w:val="00A53775"/>
    <w:rsid w:val="00A56E88"/>
    <w:rsid w:val="00A6193E"/>
    <w:rsid w:val="00A61E00"/>
    <w:rsid w:val="00A62B8A"/>
    <w:rsid w:val="00A637D6"/>
    <w:rsid w:val="00A64DE2"/>
    <w:rsid w:val="00A66585"/>
    <w:rsid w:val="00A77D8C"/>
    <w:rsid w:val="00A814AE"/>
    <w:rsid w:val="00A82547"/>
    <w:rsid w:val="00A83587"/>
    <w:rsid w:val="00A83800"/>
    <w:rsid w:val="00A83E1C"/>
    <w:rsid w:val="00A84CCE"/>
    <w:rsid w:val="00A86303"/>
    <w:rsid w:val="00A864DB"/>
    <w:rsid w:val="00A87133"/>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3F4A"/>
    <w:rsid w:val="00AD658A"/>
    <w:rsid w:val="00AE3431"/>
    <w:rsid w:val="00AE51DE"/>
    <w:rsid w:val="00AE6A5F"/>
    <w:rsid w:val="00AF2FBD"/>
    <w:rsid w:val="00AF5944"/>
    <w:rsid w:val="00AF76A7"/>
    <w:rsid w:val="00B0397C"/>
    <w:rsid w:val="00B04858"/>
    <w:rsid w:val="00B06772"/>
    <w:rsid w:val="00B075D8"/>
    <w:rsid w:val="00B13396"/>
    <w:rsid w:val="00B13BAC"/>
    <w:rsid w:val="00B13D4F"/>
    <w:rsid w:val="00B13FCA"/>
    <w:rsid w:val="00B1751A"/>
    <w:rsid w:val="00B22C38"/>
    <w:rsid w:val="00B24E27"/>
    <w:rsid w:val="00B25B4C"/>
    <w:rsid w:val="00B25D0D"/>
    <w:rsid w:val="00B26861"/>
    <w:rsid w:val="00B26E16"/>
    <w:rsid w:val="00B33707"/>
    <w:rsid w:val="00B356DE"/>
    <w:rsid w:val="00B473FD"/>
    <w:rsid w:val="00B50CD0"/>
    <w:rsid w:val="00B53F63"/>
    <w:rsid w:val="00B56573"/>
    <w:rsid w:val="00B64EE5"/>
    <w:rsid w:val="00B67C9B"/>
    <w:rsid w:val="00B71761"/>
    <w:rsid w:val="00B7698B"/>
    <w:rsid w:val="00B82914"/>
    <w:rsid w:val="00B86587"/>
    <w:rsid w:val="00B931DA"/>
    <w:rsid w:val="00B94E5E"/>
    <w:rsid w:val="00B960BC"/>
    <w:rsid w:val="00BA26FE"/>
    <w:rsid w:val="00BA3A17"/>
    <w:rsid w:val="00BA5E3D"/>
    <w:rsid w:val="00BB29AA"/>
    <w:rsid w:val="00BB414D"/>
    <w:rsid w:val="00BB4512"/>
    <w:rsid w:val="00BC24FF"/>
    <w:rsid w:val="00BC30CB"/>
    <w:rsid w:val="00BC7764"/>
    <w:rsid w:val="00BD1075"/>
    <w:rsid w:val="00BD150C"/>
    <w:rsid w:val="00BD406C"/>
    <w:rsid w:val="00BE1D9D"/>
    <w:rsid w:val="00C01F36"/>
    <w:rsid w:val="00C1335E"/>
    <w:rsid w:val="00C154A7"/>
    <w:rsid w:val="00C21712"/>
    <w:rsid w:val="00C27E1D"/>
    <w:rsid w:val="00C32104"/>
    <w:rsid w:val="00C44376"/>
    <w:rsid w:val="00C4646A"/>
    <w:rsid w:val="00C510B2"/>
    <w:rsid w:val="00C52139"/>
    <w:rsid w:val="00C8061C"/>
    <w:rsid w:val="00C82BC7"/>
    <w:rsid w:val="00C857C5"/>
    <w:rsid w:val="00C87325"/>
    <w:rsid w:val="00C932BA"/>
    <w:rsid w:val="00C95B25"/>
    <w:rsid w:val="00C97088"/>
    <w:rsid w:val="00CA3820"/>
    <w:rsid w:val="00CA6270"/>
    <w:rsid w:val="00CA6879"/>
    <w:rsid w:val="00CB68A4"/>
    <w:rsid w:val="00CB72D1"/>
    <w:rsid w:val="00CC5EA1"/>
    <w:rsid w:val="00CC6968"/>
    <w:rsid w:val="00CD164A"/>
    <w:rsid w:val="00CD1C8B"/>
    <w:rsid w:val="00CD3950"/>
    <w:rsid w:val="00CD6947"/>
    <w:rsid w:val="00CE0817"/>
    <w:rsid w:val="00CE2C19"/>
    <w:rsid w:val="00CE3488"/>
    <w:rsid w:val="00CE6FA3"/>
    <w:rsid w:val="00CE78AE"/>
    <w:rsid w:val="00CF1B2E"/>
    <w:rsid w:val="00CF6859"/>
    <w:rsid w:val="00D100AB"/>
    <w:rsid w:val="00D11045"/>
    <w:rsid w:val="00D11ED7"/>
    <w:rsid w:val="00D12D42"/>
    <w:rsid w:val="00D142B9"/>
    <w:rsid w:val="00D14DFC"/>
    <w:rsid w:val="00D17CE3"/>
    <w:rsid w:val="00D212B5"/>
    <w:rsid w:val="00D3069B"/>
    <w:rsid w:val="00D3079C"/>
    <w:rsid w:val="00D309FF"/>
    <w:rsid w:val="00D35BB0"/>
    <w:rsid w:val="00D516B0"/>
    <w:rsid w:val="00D51F3E"/>
    <w:rsid w:val="00D52216"/>
    <w:rsid w:val="00D5616C"/>
    <w:rsid w:val="00D71968"/>
    <w:rsid w:val="00D71D87"/>
    <w:rsid w:val="00D80896"/>
    <w:rsid w:val="00D81C11"/>
    <w:rsid w:val="00D869E1"/>
    <w:rsid w:val="00D91111"/>
    <w:rsid w:val="00DA52E2"/>
    <w:rsid w:val="00DA57D5"/>
    <w:rsid w:val="00DA6FA9"/>
    <w:rsid w:val="00DB18C3"/>
    <w:rsid w:val="00DB2F44"/>
    <w:rsid w:val="00DB32C1"/>
    <w:rsid w:val="00DB3B24"/>
    <w:rsid w:val="00DB501E"/>
    <w:rsid w:val="00DC4276"/>
    <w:rsid w:val="00DC5297"/>
    <w:rsid w:val="00DC5D4C"/>
    <w:rsid w:val="00DD3E12"/>
    <w:rsid w:val="00DD4A6F"/>
    <w:rsid w:val="00DD6312"/>
    <w:rsid w:val="00DE05B1"/>
    <w:rsid w:val="00DE05C3"/>
    <w:rsid w:val="00DE434B"/>
    <w:rsid w:val="00DE5A82"/>
    <w:rsid w:val="00DF2103"/>
    <w:rsid w:val="00DF3A55"/>
    <w:rsid w:val="00DF3C4A"/>
    <w:rsid w:val="00DF487F"/>
    <w:rsid w:val="00DF634B"/>
    <w:rsid w:val="00DF6547"/>
    <w:rsid w:val="00E00744"/>
    <w:rsid w:val="00E03969"/>
    <w:rsid w:val="00E075D3"/>
    <w:rsid w:val="00E21A0C"/>
    <w:rsid w:val="00E23FED"/>
    <w:rsid w:val="00E30BCE"/>
    <w:rsid w:val="00E40669"/>
    <w:rsid w:val="00E53067"/>
    <w:rsid w:val="00E578E3"/>
    <w:rsid w:val="00E6375F"/>
    <w:rsid w:val="00E67A72"/>
    <w:rsid w:val="00E701F6"/>
    <w:rsid w:val="00E70393"/>
    <w:rsid w:val="00E71C4B"/>
    <w:rsid w:val="00E7344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D1C58"/>
    <w:rsid w:val="00ED4DDE"/>
    <w:rsid w:val="00EE0236"/>
    <w:rsid w:val="00EE089D"/>
    <w:rsid w:val="00EE0A31"/>
    <w:rsid w:val="00EE5A93"/>
    <w:rsid w:val="00EE69FC"/>
    <w:rsid w:val="00EE7D1A"/>
    <w:rsid w:val="00EF0F7F"/>
    <w:rsid w:val="00EF64B2"/>
    <w:rsid w:val="00F0128E"/>
    <w:rsid w:val="00F05E63"/>
    <w:rsid w:val="00F240A9"/>
    <w:rsid w:val="00F2552F"/>
    <w:rsid w:val="00F34260"/>
    <w:rsid w:val="00F35141"/>
    <w:rsid w:val="00F55B33"/>
    <w:rsid w:val="00F579A5"/>
    <w:rsid w:val="00F57DF2"/>
    <w:rsid w:val="00F702AE"/>
    <w:rsid w:val="00F70716"/>
    <w:rsid w:val="00F75126"/>
    <w:rsid w:val="00F836A2"/>
    <w:rsid w:val="00F8565D"/>
    <w:rsid w:val="00F86D0C"/>
    <w:rsid w:val="00F86FF0"/>
    <w:rsid w:val="00F87C7C"/>
    <w:rsid w:val="00F9357C"/>
    <w:rsid w:val="00F9478F"/>
    <w:rsid w:val="00F97F06"/>
    <w:rsid w:val="00FA5D80"/>
    <w:rsid w:val="00FA6CBA"/>
    <w:rsid w:val="00FB1621"/>
    <w:rsid w:val="00FB40FD"/>
    <w:rsid w:val="00FC3355"/>
    <w:rsid w:val="00FC5934"/>
    <w:rsid w:val="00FC691A"/>
    <w:rsid w:val="00FD0D66"/>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9C6"/>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9C6"/>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970983282">
      <w:bodyDiv w:val="1"/>
      <w:marLeft w:val="0"/>
      <w:marRight w:val="0"/>
      <w:marTop w:val="0"/>
      <w:marBottom w:val="0"/>
      <w:divBdr>
        <w:top w:val="none" w:sz="0" w:space="0" w:color="auto"/>
        <w:left w:val="none" w:sz="0" w:space="0" w:color="auto"/>
        <w:bottom w:val="none" w:sz="0" w:space="0" w:color="auto"/>
        <w:right w:val="none" w:sz="0" w:space="0" w:color="auto"/>
      </w:divBdr>
    </w:div>
    <w:div w:id="1122575577">
      <w:bodyDiv w:val="1"/>
      <w:marLeft w:val="0"/>
      <w:marRight w:val="0"/>
      <w:marTop w:val="0"/>
      <w:marBottom w:val="0"/>
      <w:divBdr>
        <w:top w:val="none" w:sz="0" w:space="0" w:color="auto"/>
        <w:left w:val="none" w:sz="0" w:space="0" w:color="auto"/>
        <w:bottom w:val="none" w:sz="0" w:space="0" w:color="auto"/>
        <w:right w:val="none" w:sz="0" w:space="0" w:color="auto"/>
      </w:divBdr>
    </w:div>
    <w:div w:id="1301035055">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28236">
      <w:bodyDiv w:val="1"/>
      <w:marLeft w:val="0"/>
      <w:marRight w:val="0"/>
      <w:marTop w:val="0"/>
      <w:marBottom w:val="0"/>
      <w:divBdr>
        <w:top w:val="none" w:sz="0" w:space="0" w:color="auto"/>
        <w:left w:val="none" w:sz="0" w:space="0" w:color="auto"/>
        <w:bottom w:val="none" w:sz="0" w:space="0" w:color="auto"/>
        <w:right w:val="none" w:sz="0" w:space="0" w:color="auto"/>
      </w:divBdr>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nadziejarodzinie.org.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D021-D501-4803-ACDC-DEDCBF7C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2816</Words>
  <Characters>16899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Ludwikowska Wioletta</cp:lastModifiedBy>
  <cp:revision>14</cp:revision>
  <cp:lastPrinted>2019-02-05T10:46:00Z</cp:lastPrinted>
  <dcterms:created xsi:type="dcterms:W3CDTF">2019-06-14T10:06:00Z</dcterms:created>
  <dcterms:modified xsi:type="dcterms:W3CDTF">2019-06-26T12:15:00Z</dcterms:modified>
</cp:coreProperties>
</file>