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C875C3" w:rsidRDefault="006414ED" w:rsidP="000C4C47">
      <w:pPr>
        <w:spacing w:line="240" w:lineRule="auto"/>
        <w:rPr>
          <w:rFonts w:ascii="Times New Roman" w:hAnsi="Times New Roman" w:cs="Times New Roman"/>
          <w:b/>
        </w:rPr>
      </w:pPr>
      <w:r w:rsidRPr="00C875C3">
        <w:rPr>
          <w:rFonts w:ascii="Times New Roman" w:hAnsi="Times New Roman" w:cs="Times New Roman"/>
          <w:b/>
        </w:rPr>
        <w:t xml:space="preserve">Załącznik nr </w:t>
      </w:r>
      <w:r w:rsidR="00C875C3" w:rsidRPr="00C875C3">
        <w:rPr>
          <w:rFonts w:ascii="Times New Roman" w:hAnsi="Times New Roman" w:cs="Times New Roman"/>
          <w:b/>
        </w:rPr>
        <w:t xml:space="preserve">1 </w:t>
      </w:r>
    </w:p>
    <w:p w:rsidR="000C4C47" w:rsidRPr="00C875C3" w:rsidRDefault="000C4C47" w:rsidP="000C4C47">
      <w:pPr>
        <w:spacing w:line="240" w:lineRule="auto"/>
        <w:ind w:left="6372"/>
        <w:rPr>
          <w:rFonts w:ascii="Times New Roman" w:hAnsi="Times New Roman" w:cs="Times New Roman"/>
          <w:b/>
        </w:rPr>
      </w:pPr>
      <w:proofErr w:type="gramStart"/>
      <w:r w:rsidRPr="00C875C3">
        <w:rPr>
          <w:rFonts w:ascii="Times New Roman" w:hAnsi="Times New Roman" w:cs="Times New Roman"/>
        </w:rPr>
        <w:t>________________________</w:t>
      </w:r>
      <w:r w:rsidRPr="00C875C3">
        <w:rPr>
          <w:rFonts w:ascii="Times New Roman" w:hAnsi="Times New Roman" w:cs="Times New Roman"/>
        </w:rPr>
        <w:br/>
      </w:r>
      <w:r w:rsidRPr="00C875C3">
        <w:rPr>
          <w:rFonts w:ascii="Times New Roman" w:hAnsi="Times New Roman" w:cs="Times New Roman"/>
          <w:i/>
          <w:sz w:val="16"/>
        </w:rPr>
        <w:t xml:space="preserve">                  (miejscowość</w:t>
      </w:r>
      <w:proofErr w:type="gramEnd"/>
      <w:r w:rsidRPr="00C875C3">
        <w:rPr>
          <w:rFonts w:ascii="Times New Roman" w:hAnsi="Times New Roman" w:cs="Times New Roman"/>
          <w:i/>
          <w:sz w:val="16"/>
        </w:rPr>
        <w:t>, dnia)</w:t>
      </w:r>
    </w:p>
    <w:p w:rsidR="0005426E" w:rsidRDefault="0005426E" w:rsidP="006414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414ED" w:rsidRPr="00C875C3" w:rsidRDefault="006414ED" w:rsidP="006414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875C3">
        <w:rPr>
          <w:rFonts w:ascii="Times New Roman" w:hAnsi="Times New Roman" w:cs="Times New Roman"/>
          <w:b/>
        </w:rPr>
        <w:t xml:space="preserve">FORMULARZ </w:t>
      </w:r>
      <w:r w:rsidR="00392CD0" w:rsidRPr="00C875C3">
        <w:rPr>
          <w:rFonts w:ascii="Times New Roman" w:hAnsi="Times New Roman" w:cs="Times New Roman"/>
          <w:b/>
        </w:rPr>
        <w:t xml:space="preserve">ASORTYMENTOWO </w:t>
      </w:r>
      <w:r w:rsidR="00512953" w:rsidRPr="00C875C3">
        <w:rPr>
          <w:rFonts w:ascii="Times New Roman" w:hAnsi="Times New Roman" w:cs="Times New Roman"/>
          <w:b/>
        </w:rPr>
        <w:t>–</w:t>
      </w:r>
      <w:r w:rsidR="00392CD0" w:rsidRPr="00C875C3">
        <w:rPr>
          <w:rFonts w:ascii="Times New Roman" w:hAnsi="Times New Roman" w:cs="Times New Roman"/>
          <w:b/>
        </w:rPr>
        <w:t xml:space="preserve"> CENOWY</w:t>
      </w:r>
    </w:p>
    <w:p w:rsidR="00512953" w:rsidRPr="00C875C3" w:rsidRDefault="00C875C3" w:rsidP="00C875C3">
      <w:pPr>
        <w:spacing w:after="0"/>
        <w:jc w:val="center"/>
        <w:rPr>
          <w:rFonts w:ascii="Times New Roman" w:hAnsi="Times New Roman" w:cs="Times New Roman"/>
        </w:rPr>
      </w:pPr>
      <w:r w:rsidRPr="00C875C3">
        <w:rPr>
          <w:rFonts w:ascii="Times New Roman" w:hAnsi="Times New Roman" w:cs="Times New Roman"/>
        </w:rPr>
        <w:t>Do zaproszenia do złożenia oferty cenowej- Rozeznanie rynku nr 4/RPO/CIS/</w:t>
      </w:r>
      <w:proofErr w:type="spellStart"/>
      <w:r w:rsidRPr="00C875C3">
        <w:rPr>
          <w:rFonts w:ascii="Times New Roman" w:hAnsi="Times New Roman" w:cs="Times New Roman"/>
        </w:rPr>
        <w:t>SNR</w:t>
      </w:r>
      <w:proofErr w:type="spellEnd"/>
      <w:r w:rsidRPr="00C875C3">
        <w:rPr>
          <w:rFonts w:ascii="Times New Roman" w:hAnsi="Times New Roman" w:cs="Times New Roman"/>
        </w:rPr>
        <w:t xml:space="preserve">/2019/P z dnia </w:t>
      </w:r>
      <w:r w:rsidR="0005426E">
        <w:rPr>
          <w:rFonts w:ascii="Times New Roman" w:hAnsi="Times New Roman" w:cs="Times New Roman"/>
        </w:rPr>
        <w:t>26.</w:t>
      </w:r>
      <w:r w:rsidRPr="00C875C3">
        <w:rPr>
          <w:rFonts w:ascii="Times New Roman" w:hAnsi="Times New Roman" w:cs="Times New Roman"/>
        </w:rPr>
        <w:t xml:space="preserve">06.2019 r </w:t>
      </w:r>
      <w:r w:rsidR="00512953" w:rsidRPr="00C875C3">
        <w:rPr>
          <w:rFonts w:ascii="Times New Roman" w:hAnsi="Times New Roman" w:cs="Times New Roman"/>
        </w:rPr>
        <w:t xml:space="preserve">dotyczące wyboru oferty cenowej sprzedaży i dostawy urządzeń oraz sprzętów </w:t>
      </w:r>
      <w:r w:rsidR="0005426E">
        <w:rPr>
          <w:rFonts w:ascii="Times New Roman" w:hAnsi="Times New Roman" w:cs="Times New Roman"/>
        </w:rPr>
        <w:t>dla</w:t>
      </w:r>
      <w:r w:rsidR="00512953" w:rsidRPr="00C875C3">
        <w:rPr>
          <w:rFonts w:ascii="Times New Roman" w:hAnsi="Times New Roman" w:cs="Times New Roman"/>
        </w:rPr>
        <w:t xml:space="preserve"> warsztat</w:t>
      </w:r>
      <w:r w:rsidR="0005426E">
        <w:rPr>
          <w:rFonts w:ascii="Times New Roman" w:hAnsi="Times New Roman" w:cs="Times New Roman"/>
        </w:rPr>
        <w:t>u</w:t>
      </w:r>
      <w:r w:rsidR="00512953" w:rsidRPr="00C875C3">
        <w:rPr>
          <w:rFonts w:ascii="Times New Roman" w:hAnsi="Times New Roman" w:cs="Times New Roman"/>
        </w:rPr>
        <w:t xml:space="preserve"> porządkow</w:t>
      </w:r>
      <w:r w:rsidR="0005426E">
        <w:rPr>
          <w:rFonts w:ascii="Times New Roman" w:hAnsi="Times New Roman" w:cs="Times New Roman"/>
        </w:rPr>
        <w:t>ego</w:t>
      </w:r>
      <w:r w:rsidR="00512953" w:rsidRPr="00C875C3">
        <w:rPr>
          <w:rFonts w:ascii="Times New Roman" w:hAnsi="Times New Roman" w:cs="Times New Roman"/>
        </w:rPr>
        <w:t xml:space="preserve"> i pielęgnacji terenów zieleni w ramach projektu: </w:t>
      </w:r>
      <w:proofErr w:type="gramStart"/>
      <w:r w:rsidR="00512953" w:rsidRPr="00C875C3">
        <w:rPr>
          <w:rFonts w:ascii="Times New Roman" w:hAnsi="Times New Roman" w:cs="Times New Roman"/>
        </w:rPr>
        <w:t>,,</w:t>
      </w:r>
      <w:proofErr w:type="gramEnd"/>
      <w:r w:rsidR="00512953" w:rsidRPr="00C875C3">
        <w:rPr>
          <w:rFonts w:ascii="Times New Roman" w:hAnsi="Times New Roman" w:cs="Times New Roman"/>
        </w:rPr>
        <w:t>Aktywna integracja szansą</w:t>
      </w:r>
      <w:r w:rsidRPr="00C875C3">
        <w:rPr>
          <w:rFonts w:ascii="Times New Roman" w:hAnsi="Times New Roman" w:cs="Times New Roman"/>
        </w:rPr>
        <w:br/>
      </w:r>
      <w:r w:rsidR="00512953" w:rsidRPr="00C875C3">
        <w:rPr>
          <w:rFonts w:ascii="Times New Roman" w:hAnsi="Times New Roman" w:cs="Times New Roman"/>
        </w:rPr>
        <w:t xml:space="preserve"> na sukces osób Bezdomnych i Zagrożonych Bezdomnością w Gminie Busko-Zdrój”</w:t>
      </w:r>
      <w:r w:rsidRPr="00C875C3">
        <w:rPr>
          <w:rFonts w:ascii="Times New Roman" w:hAnsi="Times New Roman" w:cs="Times New Roman"/>
        </w:rPr>
        <w:t xml:space="preserve"> </w:t>
      </w:r>
    </w:p>
    <w:p w:rsidR="00512953" w:rsidRPr="006414ED" w:rsidRDefault="00512953" w:rsidP="006414ED">
      <w:pPr>
        <w:spacing w:line="240" w:lineRule="auto"/>
        <w:jc w:val="center"/>
        <w:rPr>
          <w:b/>
        </w:rPr>
      </w:pP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A2777F" w:rsidRDefault="00A2777F" w:rsidP="006414ED">
      <w:pPr>
        <w:spacing w:line="240" w:lineRule="auto"/>
        <w:jc w:val="both"/>
      </w:pPr>
    </w:p>
    <w:p w:rsidR="006004D4" w:rsidRPr="006004D4" w:rsidRDefault="006004D4" w:rsidP="00127950">
      <w:pPr>
        <w:jc w:val="both"/>
        <w:rPr>
          <w:b/>
        </w:rPr>
      </w:pPr>
      <w:r w:rsidRPr="006004D4">
        <w:rPr>
          <w:b/>
        </w:rPr>
        <w:t>Sprzedaż i dostawa urządzeń</w:t>
      </w:r>
      <w:r w:rsidR="0005426E">
        <w:rPr>
          <w:b/>
        </w:rPr>
        <w:t xml:space="preserve"> oraz</w:t>
      </w:r>
      <w:r w:rsidRPr="006004D4">
        <w:rPr>
          <w:b/>
        </w:rPr>
        <w:t xml:space="preserve"> sprzętu d</w:t>
      </w:r>
      <w:r w:rsidR="0005426E">
        <w:rPr>
          <w:b/>
        </w:rPr>
        <w:t>la warsztatu</w:t>
      </w:r>
      <w:r w:rsidRPr="006004D4">
        <w:rPr>
          <w:b/>
        </w:rPr>
        <w:t xml:space="preserve"> </w:t>
      </w:r>
      <w:r w:rsidR="00E16387">
        <w:rPr>
          <w:b/>
        </w:rPr>
        <w:t>porządkowego i pielęgnacji terenów zieleni</w:t>
      </w:r>
    </w:p>
    <w:tbl>
      <w:tblPr>
        <w:tblStyle w:val="Tabela-Siatka1"/>
        <w:tblpPr w:leftFromText="141" w:rightFromText="141" w:vertAnchor="text" w:horzAnchor="margin" w:tblpXSpec="center" w:tblpY="425"/>
        <w:tblW w:w="5266" w:type="pct"/>
        <w:tblLayout w:type="fixed"/>
        <w:tblLook w:val="04A0" w:firstRow="1" w:lastRow="0" w:firstColumn="1" w:lastColumn="0" w:noHBand="0" w:noVBand="1"/>
      </w:tblPr>
      <w:tblGrid>
        <w:gridCol w:w="523"/>
        <w:gridCol w:w="1429"/>
        <w:gridCol w:w="708"/>
        <w:gridCol w:w="1135"/>
        <w:gridCol w:w="3684"/>
        <w:gridCol w:w="1135"/>
        <w:gridCol w:w="1168"/>
      </w:tblGrid>
      <w:tr w:rsidR="00D36CB8" w:rsidRPr="006004D4" w:rsidTr="00AC469A">
        <w:tc>
          <w:tcPr>
            <w:tcW w:w="267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362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580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883" w:type="pct"/>
            <w:vAlign w:val="center"/>
          </w:tcPr>
          <w:p w:rsidR="00D36CB8" w:rsidRPr="00AC469A" w:rsidRDefault="00D36CB8" w:rsidP="00D36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580" w:type="pct"/>
          </w:tcPr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97" w:type="pct"/>
          </w:tcPr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CB8" w:rsidRPr="00AC469A" w:rsidRDefault="00D36CB8" w:rsidP="00D36CB8">
            <w:pPr>
              <w:ind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69A">
              <w:rPr>
                <w:rFonts w:ascii="Times New Roman" w:hAnsi="Times New Roman" w:cs="Times New Roman"/>
                <w:b/>
                <w:sz w:val="20"/>
                <w:szCs w:val="20"/>
              </w:rPr>
              <w:t>Łączna ofertowana cena brutto</w:t>
            </w: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1.</w:t>
            </w:r>
          </w:p>
        </w:tc>
        <w:tc>
          <w:tcPr>
            <w:tcW w:w="730" w:type="pct"/>
            <w:vAlign w:val="center"/>
          </w:tcPr>
          <w:p w:rsidR="00036498" w:rsidRPr="00D61BEB" w:rsidRDefault="00D61BEB" w:rsidP="00C84B83">
            <w:pPr>
              <w:jc w:val="center"/>
              <w:rPr>
                <w:rFonts w:cstheme="minorHAnsi"/>
              </w:rPr>
            </w:pPr>
            <w:r w:rsidRPr="00D61BEB">
              <w:rPr>
                <w:rFonts w:ascii="Times New Roman" w:hAnsi="Times New Roman" w:cs="Times New Roman"/>
                <w:sz w:val="20"/>
                <w:szCs w:val="20"/>
              </w:rPr>
              <w:t xml:space="preserve">Traktor ogrodowy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61BEB">
              <w:rPr>
                <w:rFonts w:ascii="Times New Roman" w:hAnsi="Times New Roman" w:cs="Times New Roman"/>
                <w:sz w:val="20"/>
                <w:szCs w:val="20"/>
              </w:rPr>
              <w:t xml:space="preserve"> kosiarka</w:t>
            </w:r>
            <w:r w:rsidR="000542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B7A">
              <w:rPr>
                <w:rFonts w:ascii="Times New Roman" w:hAnsi="Times New Roman" w:cs="Times New Roman"/>
                <w:sz w:val="20"/>
                <w:szCs w:val="20"/>
              </w:rPr>
              <w:t>16311000-8)</w:t>
            </w:r>
          </w:p>
        </w:tc>
        <w:tc>
          <w:tcPr>
            <w:tcW w:w="362" w:type="pct"/>
            <w:vAlign w:val="center"/>
          </w:tcPr>
          <w:p w:rsidR="00D36CB8" w:rsidRPr="00FE5ED0" w:rsidRDefault="00D61BEB" w:rsidP="008013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D61BEB" w:rsidRPr="00DE34D0" w:rsidRDefault="00D61BEB" w:rsidP="00D61BEB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Parametry:</w:t>
            </w:r>
          </w:p>
          <w:p w:rsidR="00D61BEB" w:rsidRPr="00DE34D0" w:rsidRDefault="00D61BEB" w:rsidP="00D61BEB">
            <w:pPr>
              <w:pStyle w:val="Standard"/>
              <w:ind w:firstLine="9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szerokość</w:t>
            </w:r>
            <w:proofErr w:type="gramEnd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koszenia: min.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</w:t>
            </w:r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cm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pojemność</w:t>
            </w:r>
            <w:proofErr w:type="gramEnd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skokowa: min.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350</w:t>
            </w:r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cm³ 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znamionowa silnika: min 5,7 kW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kosz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 pojemności min. 180 l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napięcie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akumulatora: 12V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pojemność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akumulatora: 18Ah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noży: 2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szerokość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koszenia: min. 82 cm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prędkość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maksymalna: min. 9 km/h</w:t>
            </w:r>
          </w:p>
          <w:p w:rsidR="00D61BEB" w:rsidRPr="001C3658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metoda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koszenia; wyrzut boczny lub tylny, mulczowanie</w:t>
            </w:r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rodzaj</w:t>
            </w:r>
            <w:proofErr w:type="gramEnd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regulacji wysokości koszenia: centralna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manualna</w:t>
            </w:r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zakres</w:t>
            </w:r>
            <w:proofErr w:type="gramEnd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regulacji wysokości </w:t>
            </w:r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koszenia: 2.5-8 </w:t>
            </w:r>
            <w:proofErr w:type="gramStart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cm</w:t>
            </w:r>
            <w:proofErr w:type="gramEnd"/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gramEnd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stopni regulacji koszenia: min.7</w:t>
            </w:r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waga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urządzenia</w:t>
            </w:r>
            <w:r w:rsidRPr="00DE3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max.175 kg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</w:t>
            </w:r>
            <w:r w:rsidRPr="00DE34D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ojemność</w:t>
            </w:r>
            <w:proofErr w:type="gramEnd"/>
            <w:r w:rsidRPr="00DE34D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zbiornika paliwa: min. 6l</w:t>
            </w:r>
          </w:p>
          <w:p w:rsidR="00D61BEB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sprzęgło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elektromagnetyczne</w:t>
            </w:r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światła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przednia: tak - halogenowe</w:t>
            </w:r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instrukcja</w:t>
            </w:r>
            <w:proofErr w:type="gramEnd"/>
            <w:r w:rsidRPr="00DE34D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w języku polskim</w:t>
            </w:r>
          </w:p>
          <w:p w:rsidR="00D61BEB" w:rsidRPr="00DE34D0" w:rsidRDefault="00D61BEB" w:rsidP="00D61BEB">
            <w:pPr>
              <w:pStyle w:val="Textbody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gwarancja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min. 24 miesiące od daty zakupu</w:t>
            </w:r>
          </w:p>
          <w:p w:rsidR="00D36CB8" w:rsidRPr="00FE5ED0" w:rsidRDefault="00D36CB8" w:rsidP="003C2569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2.</w:t>
            </w:r>
          </w:p>
        </w:tc>
        <w:tc>
          <w:tcPr>
            <w:tcW w:w="730" w:type="pct"/>
          </w:tcPr>
          <w:p w:rsidR="00D36CB8" w:rsidRPr="00FE5ED0" w:rsidRDefault="00D36CB8" w:rsidP="004C79F2">
            <w:pPr>
              <w:rPr>
                <w:rFonts w:cstheme="minorHAnsi"/>
              </w:rPr>
            </w:pPr>
          </w:p>
          <w:p w:rsidR="00D36CB8" w:rsidRPr="00D61BEB" w:rsidRDefault="00D61BEB" w:rsidP="00D36CB8">
            <w:pPr>
              <w:jc w:val="center"/>
              <w:rPr>
                <w:rFonts w:cstheme="minorHAnsi"/>
                <w:color w:val="FF0000"/>
              </w:rPr>
            </w:pPr>
            <w:r w:rsidRPr="00D61BEB">
              <w:rPr>
                <w:rFonts w:ascii="Times New Roman" w:hAnsi="Times New Roman" w:cs="Times New Roman"/>
                <w:sz w:val="20"/>
                <w:szCs w:val="20"/>
              </w:rPr>
              <w:t>Opryskiwacz wózkowy</w:t>
            </w:r>
            <w:r w:rsidR="000542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24B7A">
              <w:rPr>
                <w:rFonts w:ascii="Times New Roman" w:hAnsi="Times New Roman" w:cs="Times New Roman"/>
                <w:sz w:val="20"/>
                <w:szCs w:val="20"/>
              </w:rPr>
              <w:t xml:space="preserve"> (kod </w:t>
            </w:r>
            <w:proofErr w:type="spellStart"/>
            <w:r w:rsidR="00924B7A">
              <w:rPr>
                <w:rFonts w:ascii="Times New Roman" w:hAnsi="Times New Roman" w:cs="Times New Roman"/>
                <w:sz w:val="20"/>
                <w:szCs w:val="20"/>
              </w:rPr>
              <w:t>CPV</w:t>
            </w:r>
            <w:proofErr w:type="spellEnd"/>
            <w:r w:rsidR="00924B7A">
              <w:rPr>
                <w:rFonts w:ascii="Times New Roman" w:hAnsi="Times New Roman" w:cs="Times New Roman"/>
                <w:sz w:val="20"/>
                <w:szCs w:val="20"/>
              </w:rPr>
              <w:t xml:space="preserve"> 16400000-9)</w:t>
            </w: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</w:tc>
        <w:tc>
          <w:tcPr>
            <w:tcW w:w="362" w:type="pct"/>
            <w:vAlign w:val="center"/>
          </w:tcPr>
          <w:p w:rsidR="00D36CB8" w:rsidRPr="00FE5ED0" w:rsidRDefault="00D61BEB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924B7A" w:rsidRPr="00DE34D0" w:rsidRDefault="00924B7A" w:rsidP="00924B7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924B7A" w:rsidRPr="00DE34D0" w:rsidRDefault="00924B7A" w:rsidP="00924B7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18 - 20 l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: wąż z potrójnym oplotem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min.16</w:t>
            </w: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0 cm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lanca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teleskopowa po rozciągnięciu: min. 110 </w:t>
            </w: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cm,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zamiennych: min. 10 elementów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ciśnienie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robocze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0,35</w:t>
            </w: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–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duże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koła o szerokim profilu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miękki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uchwyt o regulowanej wysokości</w:t>
            </w:r>
          </w:p>
          <w:p w:rsidR="00D36CB8" w:rsidRPr="006917DF" w:rsidRDefault="00D36CB8" w:rsidP="00C84B83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3.</w:t>
            </w:r>
          </w:p>
        </w:tc>
        <w:tc>
          <w:tcPr>
            <w:tcW w:w="730" w:type="pct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Pr="00924B7A" w:rsidRDefault="00924B7A" w:rsidP="00D36CB8">
            <w:pPr>
              <w:jc w:val="center"/>
              <w:rPr>
                <w:rFonts w:cstheme="minorHAnsi"/>
              </w:rPr>
            </w:pPr>
            <w:r w:rsidRPr="00924B7A">
              <w:rPr>
                <w:rFonts w:ascii="Times New Roman" w:hAnsi="Times New Roman" w:cs="Times New Roman"/>
                <w:sz w:val="20"/>
                <w:szCs w:val="20"/>
              </w:rPr>
              <w:t>Nożyce spalinowe do żywopłotu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(kod CPV</w:t>
            </w:r>
            <w:r w:rsidRPr="00924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16160000-4)</w:t>
            </w:r>
            <w:r w:rsidRPr="00924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</w:p>
          <w:p w:rsidR="00F15781" w:rsidRPr="00FE5ED0" w:rsidRDefault="00F15781" w:rsidP="004C79F2">
            <w:pPr>
              <w:jc w:val="center"/>
              <w:rPr>
                <w:rFonts w:cstheme="minorHAnsi"/>
              </w:rPr>
            </w:pPr>
          </w:p>
        </w:tc>
        <w:tc>
          <w:tcPr>
            <w:tcW w:w="362" w:type="pct"/>
            <w:vAlign w:val="center"/>
          </w:tcPr>
          <w:p w:rsidR="00D36CB8" w:rsidRPr="00FE5ED0" w:rsidRDefault="00924B7A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924B7A" w:rsidRPr="00DE34D0" w:rsidRDefault="00924B7A" w:rsidP="00924B7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  <w:p w:rsidR="00924B7A" w:rsidRPr="00DE34D0" w:rsidRDefault="00924B7A" w:rsidP="00924B7A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skokowa – 27,0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30,0  </w:t>
            </w:r>
            <w:r w:rsidRPr="00DE34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cm³</w:t>
            </w:r>
            <w:proofErr w:type="gramEnd"/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moc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– min.0,75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/1KM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ciężar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max. 5 kg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listwy tnącej – min.60 cm.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nieograniczona</w:t>
            </w:r>
            <w:proofErr w:type="gramEnd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 xml:space="preserve"> swoboda ruchu                   </w:t>
            </w:r>
          </w:p>
          <w:p w:rsidR="00924B7A" w:rsidRPr="00DE34D0" w:rsidRDefault="00924B7A" w:rsidP="00924B7A">
            <w:pPr>
              <w:pStyle w:val="Standard"/>
              <w:numPr>
                <w:ilvl w:val="0"/>
                <w:numId w:val="42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 24 miesiące od daty zakupu</w:t>
            </w:r>
          </w:p>
          <w:p w:rsidR="00D36CB8" w:rsidRPr="006917DF" w:rsidRDefault="00D36CB8" w:rsidP="00C84B83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4.</w:t>
            </w:r>
          </w:p>
        </w:tc>
        <w:tc>
          <w:tcPr>
            <w:tcW w:w="730" w:type="pct"/>
            <w:vAlign w:val="center"/>
          </w:tcPr>
          <w:p w:rsidR="00D36CB8" w:rsidRPr="00924B7A" w:rsidRDefault="00924B7A" w:rsidP="00FE5ED0">
            <w:pPr>
              <w:jc w:val="center"/>
              <w:rPr>
                <w:rFonts w:cstheme="minorHAnsi"/>
              </w:rPr>
            </w:pPr>
            <w:r w:rsidRPr="00924B7A">
              <w:rPr>
                <w:rFonts w:ascii="Times New Roman" w:hAnsi="Times New Roman" w:cs="Times New Roman"/>
                <w:bCs/>
                <w:sz w:val="20"/>
                <w:szCs w:val="20"/>
              </w:rPr>
              <w:t>Wózki do sprzątania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542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kod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CPV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34912100-4)</w:t>
            </w:r>
          </w:p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393A01">
            <w:pPr>
              <w:jc w:val="center"/>
              <w:rPr>
                <w:rFonts w:cstheme="minorHAnsi"/>
              </w:rPr>
            </w:pPr>
          </w:p>
        </w:tc>
        <w:tc>
          <w:tcPr>
            <w:tcW w:w="362" w:type="pct"/>
            <w:vAlign w:val="center"/>
          </w:tcPr>
          <w:p w:rsidR="00D36CB8" w:rsidRPr="00FE5ED0" w:rsidRDefault="00924B7A" w:rsidP="00FE5E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924B7A" w:rsidRPr="00DE34D0" w:rsidRDefault="00924B7A" w:rsidP="00924B7A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Parametry:</w:t>
            </w:r>
          </w:p>
          <w:p w:rsidR="00924B7A" w:rsidRPr="00DE34D0" w:rsidRDefault="00924B7A" w:rsidP="00924B7A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wymiary</w:t>
            </w:r>
            <w:proofErr w:type="gramEnd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wózka: wys. 90 - 100 cm / szer. 3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- 50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cm / dł. 5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0 - 60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cm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metalowe</w:t>
            </w:r>
            <w:proofErr w:type="gramEnd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ramię wyciskarki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wyciskarka</w:t>
            </w:r>
            <w:proofErr w:type="gramEnd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szczękowa, 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prosty</w:t>
            </w:r>
            <w:proofErr w:type="gramEnd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demontaż wyciskarki od konstrukcji wózka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wiaderko</w:t>
            </w:r>
            <w:proofErr w:type="gramEnd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 pojemności 20-25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litry z podziałką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podręczny</w:t>
            </w:r>
            <w:proofErr w:type="gramEnd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koszyk na środki czystości lub akcesoria do 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sprzątania</w:t>
            </w:r>
          </w:p>
          <w:p w:rsidR="00924B7A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uchwyt</w:t>
            </w:r>
            <w:proofErr w:type="gramEnd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prowadzący</w:t>
            </w:r>
            <w:r w:rsidRPr="00084776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24B7A" w:rsidRPr="00084776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mop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kij </w:t>
            </w:r>
            <w:proofErr w:type="gram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aluminiowy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(13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-145 </w:t>
            </w: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cm</w:t>
            </w:r>
            <w:proofErr w:type="gramEnd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), uchwyt ,,na uszy” o szerokości 40 cm.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4 x osłony boczne - ochrona mebli i ścian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kółka</w:t>
            </w:r>
            <w:proofErr w:type="gramStart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:4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x</w:t>
            </w:r>
            <w:proofErr w:type="gramEnd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gumowe </w:t>
            </w:r>
            <w:proofErr w:type="spellStart"/>
            <w:r w:rsidRPr="00DE34D0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samoskrętne</w:t>
            </w:r>
            <w:proofErr w:type="spellEnd"/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zaczep</w:t>
            </w:r>
            <w:proofErr w:type="gramEnd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na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mop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: tak</w:t>
            </w:r>
          </w:p>
          <w:p w:rsidR="00924B7A" w:rsidRPr="00DE34D0" w:rsidRDefault="00924B7A" w:rsidP="00924B7A">
            <w:pPr>
              <w:numPr>
                <w:ilvl w:val="0"/>
                <w:numId w:val="42"/>
              </w:numPr>
              <w:suppressAutoHyphens/>
              <w:autoSpaceDN w:val="0"/>
              <w:spacing w:before="45" w:after="45"/>
              <w:ind w:right="45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gwarancja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min. </w:t>
            </w:r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12 miesięcy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od daty zakupu</w:t>
            </w:r>
          </w:p>
          <w:p w:rsidR="00D36CB8" w:rsidRPr="00FE5ED0" w:rsidRDefault="00D36CB8" w:rsidP="00C84B83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5.</w:t>
            </w:r>
          </w:p>
        </w:tc>
        <w:tc>
          <w:tcPr>
            <w:tcW w:w="730" w:type="pct"/>
            <w:vAlign w:val="center"/>
          </w:tcPr>
          <w:p w:rsidR="00D36CB8" w:rsidRPr="00924B7A" w:rsidRDefault="00924B7A" w:rsidP="00FE5ED0">
            <w:pPr>
              <w:jc w:val="center"/>
              <w:rPr>
                <w:rFonts w:cstheme="minorHAnsi"/>
              </w:rPr>
            </w:pPr>
            <w:r w:rsidRPr="00924B7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Myjki do okien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5426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(kod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CPV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42995000-7)</w:t>
            </w:r>
          </w:p>
          <w:p w:rsidR="00391C6C" w:rsidRPr="00FE5ED0" w:rsidRDefault="00391C6C" w:rsidP="00FE5ED0">
            <w:pPr>
              <w:jc w:val="center"/>
              <w:rPr>
                <w:rFonts w:cstheme="minorHAnsi"/>
              </w:rPr>
            </w:pPr>
          </w:p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</w:p>
        </w:tc>
        <w:tc>
          <w:tcPr>
            <w:tcW w:w="362" w:type="pct"/>
            <w:vAlign w:val="center"/>
          </w:tcPr>
          <w:p w:rsidR="00D36CB8" w:rsidRPr="00FE5ED0" w:rsidRDefault="00924B7A" w:rsidP="00FE5E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FE5ED0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5C4248" w:rsidRDefault="005C4248" w:rsidP="005C4248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Parametry:</w:t>
            </w:r>
          </w:p>
          <w:p w:rsidR="005C4248" w:rsidRDefault="005C4248" w:rsidP="005C4248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5C4248" w:rsidRPr="00084776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zbiornik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wody brudnej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: min.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hyperlink r:id="rId9" w:history="1">
              <w:r w:rsidRPr="00DE34D0">
                <w:rPr>
                  <w:rFonts w:ascii="Times New Roman" w:eastAsia="NSimSun" w:hAnsi="Times New Roman"/>
                  <w:color w:val="0C0000"/>
                  <w:kern w:val="3"/>
                  <w:sz w:val="20"/>
                  <w:szCs w:val="20"/>
                  <w:lang w:eastAsia="zh-CN" w:bidi="hi-IN"/>
                </w:rPr>
                <w:t>100 ml</w:t>
              </w:r>
            </w:hyperlink>
          </w:p>
          <w:p w:rsidR="005C4248" w:rsidRPr="00AF318E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color w:val="0C0000"/>
                <w:kern w:val="3"/>
                <w:sz w:val="20"/>
                <w:szCs w:val="20"/>
                <w:lang w:eastAsia="zh-CN" w:bidi="hi-IN"/>
              </w:rPr>
              <w:t>szerokość</w:t>
            </w:r>
            <w:proofErr w:type="gramEnd"/>
            <w:r>
              <w:rPr>
                <w:rFonts w:ascii="Times New Roman" w:eastAsia="NSimSun" w:hAnsi="Times New Roman"/>
                <w:color w:val="0C0000"/>
                <w:kern w:val="3"/>
                <w:sz w:val="20"/>
                <w:szCs w:val="20"/>
                <w:lang w:eastAsia="zh-CN" w:bidi="hi-IN"/>
              </w:rPr>
              <w:t xml:space="preserve"> ssawki: min. 260 mm</w:t>
            </w:r>
          </w:p>
          <w:p w:rsidR="005C4248" w:rsidRPr="00AF318E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color w:val="0C0000"/>
                <w:kern w:val="3"/>
                <w:sz w:val="20"/>
                <w:szCs w:val="20"/>
                <w:lang w:eastAsia="zh-CN" w:bidi="hi-IN"/>
              </w:rPr>
              <w:t>waga</w:t>
            </w:r>
            <w:proofErr w:type="gramEnd"/>
            <w:r>
              <w:rPr>
                <w:rFonts w:ascii="Times New Roman" w:eastAsia="NSimSun" w:hAnsi="Times New Roman"/>
                <w:color w:val="0C0000"/>
                <w:kern w:val="3"/>
                <w:sz w:val="20"/>
                <w:szCs w:val="20"/>
                <w:lang w:eastAsia="zh-CN" w:bidi="hi-IN"/>
              </w:rPr>
              <w:t>: max 1 kg</w:t>
            </w:r>
          </w:p>
          <w:p w:rsidR="005C4248" w:rsidRPr="00AF318E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czas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ładowania akumulator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a: max 240</w:t>
            </w:r>
            <w:hyperlink r:id="rId10" w:history="1">
              <w:r w:rsidRPr="00DE34D0">
                <w:rPr>
                  <w:rFonts w:ascii="Times New Roman" w:eastAsia="NSimSun" w:hAnsi="Times New Roman"/>
                  <w:color w:val="0C0000"/>
                  <w:kern w:val="3"/>
                  <w:sz w:val="20"/>
                  <w:szCs w:val="20"/>
                  <w:lang w:eastAsia="zh-CN" w:bidi="hi-IN"/>
                </w:rPr>
                <w:t xml:space="preserve"> min</w:t>
              </w:r>
            </w:hyperlink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czas pracy ciągłej na akumulatorze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: </w:t>
            </w: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min. 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hyperlink r:id="rId11" w:history="1">
              <w:proofErr w:type="gramEnd"/>
              <w:r>
                <w:rPr>
                  <w:rFonts w:ascii="Times New Roman" w:eastAsia="NSimSun" w:hAnsi="Times New Roman"/>
                  <w:color w:val="0C0000"/>
                  <w:kern w:val="3"/>
                  <w:sz w:val="20"/>
                  <w:szCs w:val="20"/>
                  <w:lang w:eastAsia="zh-CN" w:bidi="hi-IN"/>
                </w:rPr>
                <w:t>30</w:t>
              </w:r>
              <w:r w:rsidRPr="00DE34D0">
                <w:rPr>
                  <w:rFonts w:ascii="Times New Roman" w:eastAsia="NSimSun" w:hAnsi="Times New Roman"/>
                  <w:color w:val="0C0000"/>
                  <w:kern w:val="3"/>
                  <w:sz w:val="20"/>
                  <w:szCs w:val="20"/>
                  <w:lang w:eastAsia="zh-CN" w:bidi="hi-IN"/>
                </w:rPr>
                <w:t xml:space="preserve"> min</w:t>
              </w:r>
            </w:hyperlink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wydajnoś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ć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powierzchniowa na 1 ładowaniu: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min.</w:t>
            </w:r>
            <w:hyperlink r:id="rId12" w:history="1">
              <w:r>
                <w:rPr>
                  <w:rFonts w:ascii="Times New Roman" w:eastAsia="NSimSun" w:hAnsi="Times New Roman"/>
                  <w:color w:val="0C0000"/>
                  <w:kern w:val="3"/>
                  <w:sz w:val="20"/>
                  <w:szCs w:val="20"/>
                  <w:lang w:eastAsia="zh-CN" w:bidi="hi-IN"/>
                </w:rPr>
                <w:t xml:space="preserve"> 150</w:t>
              </w:r>
              <w:r w:rsidRPr="00DE34D0">
                <w:rPr>
                  <w:rFonts w:ascii="Times New Roman" w:eastAsia="NSimSun" w:hAnsi="Times New Roman"/>
                  <w:color w:val="0C0000"/>
                  <w:kern w:val="3"/>
                  <w:sz w:val="20"/>
                  <w:szCs w:val="20"/>
                  <w:lang w:eastAsia="zh-CN" w:bidi="hi-IN"/>
                </w:rPr>
                <w:t xml:space="preserve"> m</w:t>
              </w:r>
            </w:hyperlink>
            <w:r>
              <w:rPr>
                <w:rFonts w:ascii="Times New Roman" w:eastAsia="NSimSun" w:hAnsi="Times New Roman"/>
                <w:color w:val="0C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  <w:p w:rsidR="005C4248" w:rsidRPr="00AF318E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akumulator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Pr="00DE34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E34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litowo</w:t>
            </w:r>
            <w:proofErr w:type="spellEnd"/>
            <w:r w:rsidRPr="00DE34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-jonow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ładowarka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w zestawie</w:t>
            </w:r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spryskiwacz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Pr="00DE34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padem z </w:t>
            </w:r>
            <w:proofErr w:type="spellStart"/>
            <w:r w:rsidRPr="00DE34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mikrofibry</w:t>
            </w:r>
            <w:proofErr w:type="spellEnd"/>
          </w:p>
          <w:p w:rsidR="005C4248" w:rsidRPr="00AF318E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wymienna</w:t>
            </w:r>
            <w:proofErr w:type="gramEnd"/>
            <w:r w:rsidRPr="00DE34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ssawka</w:t>
            </w:r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gwarancja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min. 24 miesiące od daty zakupu</w:t>
            </w:r>
          </w:p>
          <w:p w:rsidR="00D36CB8" w:rsidRPr="00FE5ED0" w:rsidRDefault="00D36CB8" w:rsidP="00127950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kern w:val="3"/>
                <w:lang w:eastAsia="pl-PL" w:bidi="hi-IN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6.</w:t>
            </w:r>
          </w:p>
        </w:tc>
        <w:tc>
          <w:tcPr>
            <w:tcW w:w="730" w:type="pct"/>
            <w:vAlign w:val="center"/>
          </w:tcPr>
          <w:p w:rsidR="00F15781" w:rsidRPr="005C4248" w:rsidRDefault="005C4248" w:rsidP="00393A01">
            <w:pPr>
              <w:jc w:val="center"/>
              <w:rPr>
                <w:rFonts w:cstheme="minorHAnsi"/>
              </w:rPr>
            </w:pPr>
            <w:r w:rsidRPr="005C4248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Myjka ciśnieniowa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(kod CPV 42924740-8)</w:t>
            </w:r>
          </w:p>
        </w:tc>
        <w:tc>
          <w:tcPr>
            <w:tcW w:w="362" w:type="pct"/>
            <w:vAlign w:val="center"/>
          </w:tcPr>
          <w:p w:rsidR="00D36CB8" w:rsidRPr="00FE5ED0" w:rsidRDefault="005C4248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5C4248" w:rsidRPr="00DE34D0" w:rsidRDefault="005C4248" w:rsidP="005C4248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Parametry:</w:t>
            </w:r>
          </w:p>
          <w:p w:rsidR="005C4248" w:rsidRPr="00DE34D0" w:rsidRDefault="005C4248" w:rsidP="005C4248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c</w:t>
            </w:r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iśnienie</w:t>
            </w:r>
            <w:proofErr w:type="gramEnd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: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105-130 bar</w:t>
            </w:r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/ maks. 11 bar/MP</w:t>
            </w:r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wydajność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tłoczenia: min 35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l/h</w:t>
            </w:r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maksymalna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temperatura doprowadzanej wody: 40°C</w:t>
            </w:r>
          </w:p>
          <w:p w:rsidR="005C4248" w:rsidRPr="00DE34D0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napięcie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: 220-240V</w:t>
            </w:r>
          </w:p>
          <w:p w:rsidR="005C4248" w:rsidRPr="00AF318E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moc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przyłącza: 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min. 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1.4kW</w:t>
            </w:r>
          </w:p>
          <w:p w:rsidR="005C4248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ciężar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bez wyposażenia: max 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7 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kg</w:t>
            </w:r>
          </w:p>
          <w:p w:rsidR="005C4248" w:rsidRDefault="005C4248" w:rsidP="005C4248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gwarancja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min. 24 miesiące od daty zakupu</w:t>
            </w:r>
          </w:p>
          <w:p w:rsidR="00D36CB8" w:rsidRPr="00FE5ED0" w:rsidRDefault="00D36CB8" w:rsidP="00C84B83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7.</w:t>
            </w:r>
          </w:p>
        </w:tc>
        <w:tc>
          <w:tcPr>
            <w:tcW w:w="730" w:type="pct"/>
            <w:vAlign w:val="center"/>
          </w:tcPr>
          <w:p w:rsidR="00F15781" w:rsidRPr="005C4248" w:rsidRDefault="005C4248" w:rsidP="00393A01">
            <w:pPr>
              <w:jc w:val="center"/>
              <w:rPr>
                <w:rFonts w:cstheme="minorHAnsi"/>
              </w:rPr>
            </w:pPr>
            <w:r w:rsidRPr="005C4248">
              <w:rPr>
                <w:rFonts w:ascii="Times New Roman" w:hAnsi="Times New Roman" w:cs="Times New Roman"/>
                <w:sz w:val="20"/>
                <w:szCs w:val="20"/>
              </w:rPr>
              <w:t>Odkurzacz piorący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(kod CPV </w:t>
            </w:r>
            <w:r w:rsidR="0032618C">
              <w:rPr>
                <w:rFonts w:ascii="Times New Roman" w:hAnsi="Times New Roman" w:cs="Times New Roman"/>
                <w:sz w:val="20"/>
                <w:szCs w:val="20"/>
              </w:rPr>
              <w:t>39713430-6)</w:t>
            </w:r>
          </w:p>
        </w:tc>
        <w:tc>
          <w:tcPr>
            <w:tcW w:w="362" w:type="pct"/>
            <w:vAlign w:val="center"/>
          </w:tcPr>
          <w:p w:rsidR="00D36CB8" w:rsidRPr="00FE5ED0" w:rsidRDefault="005C4248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32618C" w:rsidRDefault="0032618C" w:rsidP="0032618C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Parametry:</w:t>
            </w:r>
          </w:p>
          <w:p w:rsidR="0032618C" w:rsidRPr="00DE34D0" w:rsidRDefault="0032618C" w:rsidP="0032618C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32618C" w:rsidRPr="00AF318E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moc</w:t>
            </w:r>
            <w:proofErr w:type="gramEnd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silnika: min. 1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300</w:t>
            </w:r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W</w:t>
            </w:r>
          </w:p>
          <w:p w:rsidR="0032618C" w:rsidRPr="00DE34D0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typ</w:t>
            </w:r>
            <w:proofErr w:type="gramEnd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filtra: tekstylny</w:t>
            </w:r>
          </w:p>
          <w:p w:rsidR="0032618C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pojemność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pojemnika: min. 4 l </w:t>
            </w:r>
          </w:p>
          <w:p w:rsidR="0032618C" w:rsidRPr="00DE34D0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worka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/zbiornika na ciecz</w:t>
            </w:r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: min. 4 l</w:t>
            </w:r>
          </w:p>
          <w:p w:rsidR="0032618C" w:rsidRPr="00DE34D0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zasięg</w:t>
            </w:r>
            <w:proofErr w:type="gramEnd"/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pracy min.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9.0 </w:t>
            </w:r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m</w:t>
            </w:r>
          </w:p>
          <w:p w:rsidR="0032618C" w:rsidRPr="00AF318E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lastRenderedPageBreak/>
              <w:t>długość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przewodu:</w:t>
            </w:r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 min.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 xml:space="preserve">7.0 </w:t>
            </w:r>
            <w:r w:rsidRPr="00DE34D0">
              <w:rPr>
                <w:rFonts w:ascii="Times New Roman" w:eastAsia="Times New Roman" w:hAnsi="Times New Roman"/>
                <w:kern w:val="3"/>
                <w:sz w:val="20"/>
                <w:szCs w:val="20"/>
                <w:lang w:eastAsia="pl-PL" w:bidi="hi-IN"/>
              </w:rPr>
              <w:t>m</w:t>
            </w:r>
          </w:p>
          <w:p w:rsidR="0032618C" w:rsidRPr="00DE34D0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sawka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szczelinowa</w:t>
            </w:r>
          </w:p>
          <w:p w:rsidR="0032618C" w:rsidRPr="00DE34D0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sawka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do tapicerki</w:t>
            </w:r>
          </w:p>
          <w:p w:rsidR="0032618C" w:rsidRPr="00DE34D0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ysza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ekstrakcyjna </w:t>
            </w:r>
          </w:p>
          <w:p w:rsidR="0032618C" w:rsidRPr="00DE34D0" w:rsidRDefault="0032618C" w:rsidP="0032618C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gwarancja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min. 24 miesiące od daty zakupu</w:t>
            </w:r>
          </w:p>
          <w:p w:rsidR="00D36CB8" w:rsidRPr="00FE5ED0" w:rsidRDefault="00D36CB8" w:rsidP="00C84B83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8.</w:t>
            </w:r>
          </w:p>
        </w:tc>
        <w:tc>
          <w:tcPr>
            <w:tcW w:w="730" w:type="pct"/>
            <w:vAlign w:val="center"/>
          </w:tcPr>
          <w:p w:rsidR="00D36CB8" w:rsidRPr="0032618C" w:rsidRDefault="0032618C" w:rsidP="00393A01">
            <w:pPr>
              <w:jc w:val="center"/>
              <w:rPr>
                <w:rFonts w:cstheme="minorHAnsi"/>
              </w:rPr>
            </w:pPr>
            <w:r w:rsidRPr="0032618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Wózek transportowy ogrodowy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(kod CPV 34912100-4)</w:t>
            </w:r>
          </w:p>
        </w:tc>
        <w:tc>
          <w:tcPr>
            <w:tcW w:w="362" w:type="pct"/>
            <w:vAlign w:val="center"/>
          </w:tcPr>
          <w:p w:rsidR="00D36CB8" w:rsidRPr="00FE5ED0" w:rsidRDefault="0032618C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32618C" w:rsidRPr="00DE34D0" w:rsidRDefault="0032618C" w:rsidP="0032618C">
            <w:pPr>
              <w:pStyle w:val="Akapitzlist"/>
              <w:suppressAutoHyphens/>
              <w:autoSpaceDN w:val="0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Parametry:</w:t>
            </w:r>
          </w:p>
          <w:p w:rsidR="0032618C" w:rsidRPr="00DE34D0" w:rsidRDefault="0032618C" w:rsidP="0032618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  <w:p w:rsidR="0032618C" w:rsidRPr="00DE34D0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wykonanie : 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tworzywo sztuczne odporne na działalnie warunków atmosferycznych (deszcz, wilgoć, mróz, śnieg, promieniowanie słoneczne) </w:t>
            </w:r>
          </w:p>
          <w:p w:rsidR="0032618C" w:rsidRPr="00DE34D0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d</w:t>
            </w:r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ługość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pojemnika: 60 - 70 cm</w:t>
            </w:r>
          </w:p>
          <w:p w:rsidR="0032618C" w:rsidRPr="00DE34D0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zerokość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pojemnika: 45-55 cm</w:t>
            </w:r>
          </w:p>
          <w:p w:rsidR="0032618C" w:rsidRPr="00DE34D0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</w:t>
            </w:r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ysokość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pojemnika: 40-50 cm</w:t>
            </w:r>
          </w:p>
          <w:p w:rsidR="0032618C" w:rsidRPr="00DE34D0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</w:t>
            </w:r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ojemność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pojemnika: min 65 l</w:t>
            </w:r>
          </w:p>
          <w:p w:rsidR="0032618C" w:rsidRPr="00DE34D0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n</w:t>
            </w:r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ośność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: min. 48 kg</w:t>
            </w:r>
          </w:p>
          <w:p w:rsidR="0032618C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k</w:t>
            </w:r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oła</w:t>
            </w:r>
            <w:proofErr w:type="gramEnd"/>
            <w:r w:rsidRPr="00DE34D0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łożyskowe: tak</w:t>
            </w:r>
          </w:p>
          <w:p w:rsidR="0032618C" w:rsidRPr="00DE34D0" w:rsidRDefault="0032618C" w:rsidP="0032618C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gwarancja</w:t>
            </w:r>
            <w:proofErr w:type="gramEnd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: min. 12 miesiące od daty zakupu</w:t>
            </w:r>
          </w:p>
          <w:p w:rsidR="00D36CB8" w:rsidRPr="00FE5ED0" w:rsidRDefault="00D36CB8" w:rsidP="00C84B83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9.</w:t>
            </w:r>
          </w:p>
        </w:tc>
        <w:tc>
          <w:tcPr>
            <w:tcW w:w="730" w:type="pct"/>
            <w:vAlign w:val="center"/>
          </w:tcPr>
          <w:p w:rsidR="00D36CB8" w:rsidRPr="0032618C" w:rsidRDefault="0032618C" w:rsidP="00393A01">
            <w:pPr>
              <w:jc w:val="center"/>
              <w:rPr>
                <w:rFonts w:cstheme="minorHAnsi"/>
              </w:rPr>
            </w:pPr>
            <w:r w:rsidRPr="0032618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Zamiatarka spalinowa</w:t>
            </w:r>
            <w:r w:rsidR="00C875C3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kod CPV 34921</w:t>
            </w:r>
            <w:r w:rsidR="009604E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100-0)</w:t>
            </w:r>
          </w:p>
        </w:tc>
        <w:tc>
          <w:tcPr>
            <w:tcW w:w="362" w:type="pct"/>
            <w:vAlign w:val="center"/>
          </w:tcPr>
          <w:p w:rsidR="00D36CB8" w:rsidRPr="00FE5ED0" w:rsidRDefault="0032618C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9604ED" w:rsidRDefault="009604ED" w:rsidP="009604ED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Parametry: </w:t>
            </w:r>
          </w:p>
          <w:p w:rsidR="009604ED" w:rsidRDefault="009604ED" w:rsidP="009604ED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9604ED" w:rsidRPr="00DE34D0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silnik</w:t>
            </w:r>
            <w:proofErr w:type="gramEnd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: spalinowy 4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suwowy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pojemność </w:t>
            </w:r>
            <w:proofErr w:type="gramStart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skokowa : 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min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210 cm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oc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znamionowa silnika: min. 4,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kW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broty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silnika: 3400-3800 </w:t>
            </w:r>
            <w:proofErr w:type="spellStart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rpm</w:t>
            </w:r>
            <w:proofErr w:type="spellEnd"/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r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ozrusznik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: ręczny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ojemność zbiornika </w:t>
            </w:r>
            <w:proofErr w:type="gramStart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paliwa: 3 - 4,5  L</w:t>
            </w:r>
            <w:proofErr w:type="gramEnd"/>
          </w:p>
          <w:p w:rsidR="009604E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ojemność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zbiornika oleju: 0,5 - 0,7 L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s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zerokość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robocza: 75 – 85 cm</w:t>
            </w:r>
          </w:p>
          <w:p w:rsidR="009604ED" w:rsidRPr="00DC5168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r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egulacja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kąta zamiatania: 15°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 obie strony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k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oła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 łożyskowaniem kulkowym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l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iczba </w:t>
            </w:r>
            <w:proofErr w:type="gramStart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biegów : 6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P, 2T</w:t>
            </w:r>
          </w:p>
          <w:p w:rsidR="009604ED" w:rsidRPr="001933F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w</w:t>
            </w:r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aga</w:t>
            </w:r>
            <w:proofErr w:type="gramEnd"/>
            <w:r w:rsidRPr="001933FD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: max 80 kg</w:t>
            </w:r>
          </w:p>
          <w:p w:rsidR="009604ED" w:rsidRDefault="009604ED" w:rsidP="009604ED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gwarancja: </w:t>
            </w:r>
            <w:proofErr w:type="gram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min.  24 miesiące</w:t>
            </w:r>
            <w:proofErr w:type="gramEnd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od daty zakupu</w:t>
            </w:r>
          </w:p>
          <w:p w:rsidR="009604ED" w:rsidRPr="0039331B" w:rsidRDefault="009604ED" w:rsidP="009604ED">
            <w:pPr>
              <w:suppressAutoHyphens/>
              <w:autoSpaceDN w:val="0"/>
              <w:ind w:left="72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D36CB8" w:rsidRPr="006917DF" w:rsidRDefault="00D36CB8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t>10.</w:t>
            </w:r>
          </w:p>
        </w:tc>
        <w:tc>
          <w:tcPr>
            <w:tcW w:w="730" w:type="pct"/>
            <w:vAlign w:val="center"/>
          </w:tcPr>
          <w:p w:rsidR="00D36CB8" w:rsidRPr="00502561" w:rsidRDefault="00502561" w:rsidP="00C84B83">
            <w:pPr>
              <w:jc w:val="center"/>
              <w:rPr>
                <w:rFonts w:cstheme="minorHAnsi"/>
              </w:rPr>
            </w:pPr>
            <w:r w:rsidRPr="00502561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Kosa spalinowa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(kod CPV 16310000-1)</w:t>
            </w:r>
          </w:p>
        </w:tc>
        <w:tc>
          <w:tcPr>
            <w:tcW w:w="362" w:type="pct"/>
            <w:vAlign w:val="center"/>
          </w:tcPr>
          <w:p w:rsidR="00D36CB8" w:rsidRPr="00FE5ED0" w:rsidRDefault="00502561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D57F74" w:rsidRPr="006917DF" w:rsidRDefault="00D57F74" w:rsidP="00D57F7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0"/>
                <w:szCs w:val="20"/>
              </w:rPr>
            </w:pPr>
          </w:p>
          <w:tbl>
            <w:tblPr>
              <w:tblW w:w="68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57"/>
            </w:tblGrid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02561" w:rsidRDefault="00502561" w:rsidP="0005426E">
                  <w:pPr>
                    <w:pStyle w:val="Akapitzlist"/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N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DE34D0">
                    <w:rPr>
                      <w:rFonts w:ascii="Times New Roman" w:eastAsia="NSimSun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Parametry: </w:t>
                  </w:r>
                </w:p>
                <w:p w:rsidR="00502561" w:rsidRPr="00DE34D0" w:rsidRDefault="00502561" w:rsidP="0005426E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b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  <w:p w:rsidR="00502561" w:rsidRPr="0039331B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m</w:t>
                  </w:r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oc</w:t>
                  </w:r>
                  <w:proofErr w:type="gram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: min. </w:t>
                  </w:r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2,2 kW/</w:t>
                  </w:r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3 KM</w:t>
                  </w:r>
                </w:p>
                <w:p w:rsidR="00502561" w:rsidRPr="0039331B" w:rsidRDefault="00502561" w:rsidP="0005426E">
                  <w:pPr>
                    <w:pStyle w:val="Akapitzlist"/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/>
                      <w:kern w:val="3"/>
                      <w:sz w:val="20"/>
                      <w:szCs w:val="20"/>
                      <w:vertAlign w:val="superscript"/>
                      <w:lang w:eastAsia="zh-CN" w:bidi="hi-IN"/>
                    </w:rPr>
                  </w:pPr>
                  <w:proofErr w:type="gramStart"/>
                  <w:r w:rsidRPr="0039331B">
                    <w:rPr>
                      <w:rFonts w:ascii="Times New Roman" w:eastAsia="NSimSun" w:hAnsi="Times New Roman"/>
                      <w:kern w:val="3"/>
                      <w:sz w:val="20"/>
                      <w:szCs w:val="20"/>
                      <w:lang w:eastAsia="zh-CN" w:bidi="hi-IN"/>
                    </w:rPr>
                    <w:t>pojemność</w:t>
                  </w:r>
                  <w:proofErr w:type="gramEnd"/>
                  <w:r w:rsidRPr="0039331B">
                    <w:rPr>
                      <w:rFonts w:ascii="Times New Roman" w:eastAsia="NSimSun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skokowa: min. 45 cm</w:t>
                  </w:r>
                  <w:r w:rsidRPr="0039331B">
                    <w:rPr>
                      <w:rFonts w:ascii="Times New Roman" w:eastAsia="NSimSun" w:hAnsi="Times New Roman"/>
                      <w:kern w:val="3"/>
                      <w:sz w:val="20"/>
                      <w:szCs w:val="20"/>
                      <w:vertAlign w:val="superscript"/>
                      <w:lang w:eastAsia="zh-CN" w:bidi="hi-IN"/>
                    </w:rPr>
                    <w:t xml:space="preserve">3 </w:t>
                  </w:r>
                </w:p>
                <w:p w:rsidR="00502561" w:rsidRPr="0039331B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ciężar</w:t>
                  </w:r>
                  <w:proofErr w:type="gram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: max. 9 kg</w:t>
                  </w:r>
                </w:p>
                <w:p w:rsidR="00502561" w:rsidRPr="0039331B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średnica</w:t>
                  </w:r>
                  <w:proofErr w:type="gram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cięcia: min. 475 mm</w:t>
                  </w:r>
                </w:p>
                <w:p w:rsidR="00502561" w:rsidRPr="0039331B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pojemność</w:t>
                  </w:r>
                  <w:proofErr w:type="gram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zbiornika na paliwo: 0,7 -1,00 l.</w:t>
                  </w:r>
                </w:p>
                <w:p w:rsidR="00502561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długość </w:t>
                  </w:r>
                  <w:proofErr w:type="gramStart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całkowita:  max</w:t>
                  </w:r>
                  <w:proofErr w:type="gram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. 175-190 cm</w:t>
                  </w:r>
                </w:p>
                <w:p w:rsidR="00502561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ergonomiczny</w:t>
                  </w:r>
                  <w:proofErr w:type="gramEnd"/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uchwyt oburęczny: tak</w:t>
                  </w:r>
                </w:p>
                <w:p w:rsidR="00502561" w:rsidRPr="0039331B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rozruch</w:t>
                  </w:r>
                  <w:proofErr w:type="gramEnd"/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: ręczny</w:t>
                  </w:r>
                </w:p>
                <w:p w:rsidR="00502561" w:rsidRPr="0039331B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poziom</w:t>
                  </w:r>
                  <w:proofErr w:type="gram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mocy akustycznej z narzędziem tnącym z tworzywa: 110-115 </w:t>
                  </w:r>
                  <w:proofErr w:type="spellStart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dB</w:t>
                  </w:r>
                  <w:proofErr w:type="spell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(A)</w:t>
                  </w:r>
                </w:p>
                <w:p w:rsidR="00502561" w:rsidRPr="007A69E8" w:rsidRDefault="00502561" w:rsidP="0005426E">
                  <w:pPr>
                    <w:framePr w:hSpace="141" w:wrap="around" w:vAnchor="text" w:hAnchor="margin" w:xAlign="center" w:y="425"/>
                    <w:numPr>
                      <w:ilvl w:val="0"/>
                      <w:numId w:val="42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proofErr w:type="gramStart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podstawowe</w:t>
                  </w:r>
                  <w:proofErr w:type="gramEnd"/>
                  <w:r w:rsidRPr="0039331B"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narzędzie tnące: głowica żyłkowa</w:t>
                  </w:r>
                </w:p>
                <w:p w:rsidR="00D36CB8" w:rsidRPr="006917DF" w:rsidRDefault="00502561" w:rsidP="0005426E">
                  <w:pPr>
                    <w:framePr w:hSpace="141" w:wrap="around" w:vAnchor="text" w:hAnchor="margin" w:xAlign="center" w:y="425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  <w:proofErr w:type="gramStart"/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gwarancja</w:t>
                  </w:r>
                  <w:proofErr w:type="gramEnd"/>
                  <w:r>
                    <w:rPr>
                      <w:rFonts w:ascii="Times New Roman" w:eastAsia="NSimSun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>: min. 24 miesiące od daty zakupu</w:t>
                  </w:r>
                </w:p>
              </w:tc>
            </w:tr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6CB8" w:rsidRPr="006917DF" w:rsidRDefault="00D36CB8" w:rsidP="0005426E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</w:p>
              </w:tc>
            </w:tr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6CB8" w:rsidRPr="006917DF" w:rsidRDefault="00D36CB8" w:rsidP="0005426E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</w:p>
              </w:tc>
            </w:tr>
            <w:tr w:rsidR="00D36CB8" w:rsidRPr="006917DF" w:rsidTr="00391C6C">
              <w:tc>
                <w:tcPr>
                  <w:tcW w:w="6857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6CB8" w:rsidRPr="006917DF" w:rsidRDefault="00D36CB8" w:rsidP="0005426E">
                  <w:pPr>
                    <w:framePr w:hSpace="141" w:wrap="around" w:vAnchor="text" w:hAnchor="margin" w:xAlign="center" w:y="425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theme="minorHAnsi"/>
                      <w:kern w:val="3"/>
                      <w:lang w:eastAsia="zh-CN" w:bidi="hi-IN"/>
                    </w:rPr>
                  </w:pPr>
                </w:p>
              </w:tc>
            </w:tr>
          </w:tbl>
          <w:p w:rsidR="00D36CB8" w:rsidRPr="006917DF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6CB8" w:rsidRPr="006004D4" w:rsidTr="00AC469A">
        <w:tc>
          <w:tcPr>
            <w:tcW w:w="267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r w:rsidRPr="00FE5ED0">
              <w:rPr>
                <w:rFonts w:cstheme="minorHAnsi"/>
              </w:rPr>
              <w:lastRenderedPageBreak/>
              <w:t>11.</w:t>
            </w:r>
          </w:p>
        </w:tc>
        <w:tc>
          <w:tcPr>
            <w:tcW w:w="730" w:type="pct"/>
            <w:vAlign w:val="center"/>
          </w:tcPr>
          <w:p w:rsidR="00D36CB8" w:rsidRPr="00502561" w:rsidRDefault="00502561" w:rsidP="002F4DFC">
            <w:pPr>
              <w:jc w:val="center"/>
              <w:rPr>
                <w:rFonts w:cstheme="minorHAnsi"/>
              </w:rPr>
            </w:pPr>
            <w:r w:rsidRPr="00502561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Kosiarka spalinowa z napędem</w:t>
            </w:r>
            <w:r w:rsidR="0005426E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br/>
            </w:r>
            <w:bookmarkStart w:id="0" w:name="_GoBack"/>
            <w:bookmarkEnd w:id="0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(kod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CPV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16310000-1)</w:t>
            </w:r>
          </w:p>
        </w:tc>
        <w:tc>
          <w:tcPr>
            <w:tcW w:w="362" w:type="pct"/>
            <w:vAlign w:val="center"/>
          </w:tcPr>
          <w:p w:rsidR="00D36CB8" w:rsidRPr="00FE5ED0" w:rsidRDefault="00502561" w:rsidP="00D36C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0" w:type="pct"/>
            <w:vAlign w:val="center"/>
          </w:tcPr>
          <w:p w:rsidR="00D36CB8" w:rsidRPr="00FE5ED0" w:rsidRDefault="00D36CB8" w:rsidP="00D36CB8">
            <w:pPr>
              <w:jc w:val="center"/>
              <w:rPr>
                <w:rFonts w:cstheme="minorHAnsi"/>
              </w:rPr>
            </w:pPr>
            <w:proofErr w:type="gramStart"/>
            <w:r w:rsidRPr="00FE5ED0">
              <w:rPr>
                <w:rFonts w:cstheme="minorHAnsi"/>
              </w:rPr>
              <w:t>szt</w:t>
            </w:r>
            <w:proofErr w:type="gramEnd"/>
            <w:r w:rsidRPr="00FE5ED0">
              <w:rPr>
                <w:rFonts w:cstheme="minorHAnsi"/>
              </w:rPr>
              <w:t>.</w:t>
            </w:r>
          </w:p>
        </w:tc>
        <w:tc>
          <w:tcPr>
            <w:tcW w:w="1883" w:type="pct"/>
            <w:vAlign w:val="center"/>
          </w:tcPr>
          <w:p w:rsidR="00502561" w:rsidRPr="00DE34D0" w:rsidRDefault="00502561" w:rsidP="00502561">
            <w:pPr>
              <w:pStyle w:val="Akapitzlist"/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b/>
                <w:kern w:val="3"/>
                <w:sz w:val="20"/>
                <w:szCs w:val="20"/>
                <w:lang w:eastAsia="zh-CN" w:bidi="hi-IN"/>
              </w:rPr>
              <w:t>Parametry:</w:t>
            </w:r>
          </w:p>
          <w:p w:rsidR="00502561" w:rsidRPr="00DE34D0" w:rsidRDefault="00502561" w:rsidP="00502561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502561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pojemność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silnika: min. 179 cm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</w:p>
          <w:p w:rsidR="00502561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silnik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o mocy min. 3 kW</w:t>
            </w:r>
          </w:p>
          <w:p w:rsidR="00502561" w:rsidRPr="001378D9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rozruch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: ręczny</w:t>
            </w:r>
          </w:p>
          <w:p w:rsidR="00502561" w:rsidRPr="00DE34D0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napęd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kół: tylna oś</w:t>
            </w:r>
          </w:p>
          <w:p w:rsidR="00502561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szerokość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pracy: min.50 cm.</w:t>
            </w:r>
          </w:p>
          <w:p w:rsidR="00502561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wysokość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pracy: 6 pozycji, regulacja centralna</w:t>
            </w:r>
          </w:p>
          <w:p w:rsidR="00502561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prędkość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napędu: 0 – (min. 3,5km/h)</w:t>
            </w:r>
          </w:p>
          <w:p w:rsidR="00502561" w:rsidRPr="00DE34D0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deflektor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: tak boczny i tylny </w:t>
            </w:r>
          </w:p>
          <w:p w:rsidR="00502561" w:rsidRPr="00DE34D0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łożyskowanie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kół: łożyska kulkowe</w:t>
            </w:r>
          </w:p>
          <w:p w:rsidR="00502561" w:rsidRPr="00DE34D0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obudowa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: stalowa</w:t>
            </w:r>
          </w:p>
          <w:p w:rsidR="00502561" w:rsidRPr="00DE34D0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kosz</w:t>
            </w:r>
            <w:proofErr w:type="gramEnd"/>
            <w:r w:rsidRPr="00DE34D0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tekstylny z plastikową pokrywą, min.65l</w:t>
            </w:r>
          </w:p>
          <w:p w:rsidR="00502561" w:rsidRPr="0039331B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39331B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napęd</w:t>
            </w:r>
            <w:proofErr w:type="gramEnd"/>
            <w:r w:rsidRPr="0039331B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kół: tylna oś, min.3,5 km/h</w:t>
            </w:r>
          </w:p>
          <w:p w:rsidR="00502561" w:rsidRPr="0039331B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39331B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waga</w:t>
            </w:r>
            <w:proofErr w:type="gramEnd"/>
            <w:r w:rsidRPr="0039331B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urządzenia: max 44 kg</w:t>
            </w:r>
          </w:p>
          <w:p w:rsidR="00502561" w:rsidRPr="0039331B" w:rsidRDefault="00502561" w:rsidP="00502561">
            <w:pPr>
              <w:pStyle w:val="Akapitzlist"/>
              <w:numPr>
                <w:ilvl w:val="0"/>
                <w:numId w:val="42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</w:pPr>
            <w:r w:rsidRPr="0039331B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gwarancja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: </w:t>
            </w:r>
            <w:proofErr w:type="gramStart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min. </w:t>
            </w:r>
            <w:r w:rsidRPr="0039331B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24 miesiące</w:t>
            </w:r>
            <w:proofErr w:type="gramEnd"/>
            <w:r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 xml:space="preserve"> od daty zakupu</w:t>
            </w:r>
          </w:p>
          <w:p w:rsidR="00502561" w:rsidRPr="00DE34D0" w:rsidRDefault="00502561" w:rsidP="00502561">
            <w:pPr>
              <w:pStyle w:val="Akapitzlist"/>
              <w:numPr>
                <w:ilvl w:val="0"/>
                <w:numId w:val="42"/>
              </w:numPr>
              <w:tabs>
                <w:tab w:val="left" w:pos="7223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34D0">
              <w:rPr>
                <w:rFonts w:ascii="Times New Roman" w:hAnsi="Times New Roman"/>
                <w:sz w:val="20"/>
                <w:szCs w:val="20"/>
              </w:rPr>
              <w:t>instrukcja</w:t>
            </w:r>
            <w:proofErr w:type="gramEnd"/>
            <w:r w:rsidRPr="00DE34D0">
              <w:rPr>
                <w:rFonts w:ascii="Times New Roman" w:hAnsi="Times New Roman"/>
                <w:sz w:val="20"/>
                <w:szCs w:val="20"/>
              </w:rPr>
              <w:t xml:space="preserve"> w języku polskim</w:t>
            </w:r>
          </w:p>
          <w:p w:rsidR="00D57F74" w:rsidRPr="00FE5ED0" w:rsidRDefault="00D57F74" w:rsidP="00D36CB8">
            <w:pPr>
              <w:suppressAutoHyphens/>
              <w:autoSpaceDN w:val="0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:rsidR="00D36CB8" w:rsidRPr="00FE5ED0" w:rsidRDefault="00D36CB8" w:rsidP="00D36CB8">
            <w:pPr>
              <w:rPr>
                <w:rFonts w:cstheme="minorHAnsi"/>
              </w:rPr>
            </w:pPr>
          </w:p>
        </w:tc>
        <w:tc>
          <w:tcPr>
            <w:tcW w:w="580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97" w:type="pct"/>
          </w:tcPr>
          <w:p w:rsidR="00D36CB8" w:rsidRPr="006004D4" w:rsidRDefault="00D36CB8" w:rsidP="00D36CB8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93A01" w:rsidRDefault="00393A01" w:rsidP="00A2777F">
      <w:pPr>
        <w:spacing w:line="240" w:lineRule="auto"/>
      </w:pPr>
    </w:p>
    <w:p w:rsidR="00393A01" w:rsidRDefault="00393A01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 xml:space="preserve">(słownie </w:t>
      </w:r>
      <w:proofErr w:type="gramStart"/>
      <w:r>
        <w:t>złotych : _______________________________________________</w:t>
      </w:r>
      <w:proofErr w:type="gramEnd"/>
      <w:r>
        <w:t>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0D02AF" w:rsidRPr="000A5829" w:rsidRDefault="000D02AF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13"/>
      <w:footerReference w:type="defaul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C1" w:rsidRDefault="003C63C1" w:rsidP="00DE05C3">
      <w:pPr>
        <w:spacing w:after="0" w:line="240" w:lineRule="auto"/>
      </w:pPr>
      <w:r>
        <w:separator/>
      </w:r>
    </w:p>
  </w:endnote>
  <w:endnote w:type="continuationSeparator" w:id="0">
    <w:p w:rsidR="003C63C1" w:rsidRDefault="003C63C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ECEDFE" wp14:editId="4B731266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95B271" wp14:editId="41EB554B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4BE" w:rsidRDefault="004024BE" w:rsidP="004024B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12953" w:rsidRPr="00C857C5" w:rsidRDefault="00512953" w:rsidP="0051295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integracja szansą na sukces osób Bezdomnych i Zagrożonych Bezdomnością w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Gminie Busko-Zdrój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(Partner </w:t>
                          </w:r>
                          <w:proofErr w:type="gramStart"/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projektu)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 Miejsko – Gminny Ośrodek Pomocy Społecznej (Lider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24BE" w:rsidRDefault="004024BE" w:rsidP="004024B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512953" w:rsidRPr="00C857C5" w:rsidRDefault="00512953" w:rsidP="00512953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Aktywna integracja szansą na sukces osób Bezdomnych i Zagrożonych Bezdomnością w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Gminie Busko-Zdrój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projektu)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 Miejsko – Gminny Ośrodek Pomocy Społecznej (Lider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33F995" wp14:editId="70FAB313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C1" w:rsidRDefault="003C63C1" w:rsidP="00DE05C3">
      <w:pPr>
        <w:spacing w:after="0" w:line="240" w:lineRule="auto"/>
      </w:pPr>
      <w:r>
        <w:separator/>
      </w:r>
    </w:p>
  </w:footnote>
  <w:footnote w:type="continuationSeparator" w:id="0">
    <w:p w:rsidR="003C63C1" w:rsidRDefault="003C63C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B626DA" wp14:editId="1BFD5CE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1E2C0DE" wp14:editId="530DFD82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C33D8A" wp14:editId="0F1CC4C2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DB4EFFC" wp14:editId="01678884">
                <wp:extent cx="1476375" cy="4667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83637"/>
    <w:multiLevelType w:val="hybridMultilevel"/>
    <w:tmpl w:val="AC28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2"/>
  </w:num>
  <w:num w:numId="6">
    <w:abstractNumId w:val="29"/>
  </w:num>
  <w:num w:numId="7">
    <w:abstractNumId w:val="20"/>
  </w:num>
  <w:num w:numId="8">
    <w:abstractNumId w:val="40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9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6"/>
  </w:num>
  <w:num w:numId="26">
    <w:abstractNumId w:val="24"/>
  </w:num>
  <w:num w:numId="27">
    <w:abstractNumId w:val="3"/>
  </w:num>
  <w:num w:numId="28">
    <w:abstractNumId w:val="32"/>
  </w:num>
  <w:num w:numId="29">
    <w:abstractNumId w:val="38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1"/>
  </w:num>
  <w:num w:numId="35">
    <w:abstractNumId w:val="35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7"/>
  </w:num>
  <w:num w:numId="41">
    <w:abstractNumId w:val="1"/>
  </w:num>
  <w:num w:numId="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6498"/>
    <w:rsid w:val="00041DB3"/>
    <w:rsid w:val="0004293C"/>
    <w:rsid w:val="000431BC"/>
    <w:rsid w:val="00044603"/>
    <w:rsid w:val="000459D4"/>
    <w:rsid w:val="00046661"/>
    <w:rsid w:val="00051A79"/>
    <w:rsid w:val="00053F70"/>
    <w:rsid w:val="0005426E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43D8"/>
    <w:rsid w:val="000A5829"/>
    <w:rsid w:val="000B0408"/>
    <w:rsid w:val="000B1B72"/>
    <w:rsid w:val="000C0797"/>
    <w:rsid w:val="000C28C7"/>
    <w:rsid w:val="000C4C47"/>
    <w:rsid w:val="000C4F70"/>
    <w:rsid w:val="000C7E24"/>
    <w:rsid w:val="000D02AF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950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455E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4DFC"/>
    <w:rsid w:val="002F7B0A"/>
    <w:rsid w:val="00311D8B"/>
    <w:rsid w:val="00313C86"/>
    <w:rsid w:val="0031700E"/>
    <w:rsid w:val="00320C9E"/>
    <w:rsid w:val="00321690"/>
    <w:rsid w:val="00324F0A"/>
    <w:rsid w:val="0032618C"/>
    <w:rsid w:val="00342CDF"/>
    <w:rsid w:val="00342E49"/>
    <w:rsid w:val="0034391F"/>
    <w:rsid w:val="0035403E"/>
    <w:rsid w:val="0035435E"/>
    <w:rsid w:val="00356E0A"/>
    <w:rsid w:val="0036479E"/>
    <w:rsid w:val="00370092"/>
    <w:rsid w:val="00382EA2"/>
    <w:rsid w:val="00383949"/>
    <w:rsid w:val="00391C6C"/>
    <w:rsid w:val="00391F12"/>
    <w:rsid w:val="00392CD0"/>
    <w:rsid w:val="00393A01"/>
    <w:rsid w:val="003949B6"/>
    <w:rsid w:val="00397892"/>
    <w:rsid w:val="003A1EF9"/>
    <w:rsid w:val="003A3886"/>
    <w:rsid w:val="003A3E70"/>
    <w:rsid w:val="003A4B03"/>
    <w:rsid w:val="003B7B94"/>
    <w:rsid w:val="003C01F9"/>
    <w:rsid w:val="003C2569"/>
    <w:rsid w:val="003C63C1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24BE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79B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C79F2"/>
    <w:rsid w:val="004D5A73"/>
    <w:rsid w:val="004D7EDB"/>
    <w:rsid w:val="004E48C5"/>
    <w:rsid w:val="004E5DF1"/>
    <w:rsid w:val="004E637D"/>
    <w:rsid w:val="004F3033"/>
    <w:rsid w:val="00500DB4"/>
    <w:rsid w:val="00502561"/>
    <w:rsid w:val="00504437"/>
    <w:rsid w:val="00512953"/>
    <w:rsid w:val="00521A6E"/>
    <w:rsid w:val="00527F8E"/>
    <w:rsid w:val="00533012"/>
    <w:rsid w:val="00534B2D"/>
    <w:rsid w:val="00534CA9"/>
    <w:rsid w:val="00544369"/>
    <w:rsid w:val="005547ED"/>
    <w:rsid w:val="00555825"/>
    <w:rsid w:val="005578ED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4248"/>
    <w:rsid w:val="005D1825"/>
    <w:rsid w:val="005D6AF9"/>
    <w:rsid w:val="005D7374"/>
    <w:rsid w:val="005E6F1F"/>
    <w:rsid w:val="006004D4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17DF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13C5"/>
    <w:rsid w:val="0080239A"/>
    <w:rsid w:val="00814103"/>
    <w:rsid w:val="0081648B"/>
    <w:rsid w:val="00822C2E"/>
    <w:rsid w:val="008243E7"/>
    <w:rsid w:val="00825554"/>
    <w:rsid w:val="00827CBE"/>
    <w:rsid w:val="008461AA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17E6C"/>
    <w:rsid w:val="009241BD"/>
    <w:rsid w:val="00924B7A"/>
    <w:rsid w:val="00930681"/>
    <w:rsid w:val="00933F00"/>
    <w:rsid w:val="0094131E"/>
    <w:rsid w:val="00941924"/>
    <w:rsid w:val="009442B9"/>
    <w:rsid w:val="00954E80"/>
    <w:rsid w:val="00955305"/>
    <w:rsid w:val="009604ED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1A6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0A5A"/>
    <w:rsid w:val="00A24363"/>
    <w:rsid w:val="00A2777F"/>
    <w:rsid w:val="00A31065"/>
    <w:rsid w:val="00A34353"/>
    <w:rsid w:val="00A34AE7"/>
    <w:rsid w:val="00A4178F"/>
    <w:rsid w:val="00A42D63"/>
    <w:rsid w:val="00A53775"/>
    <w:rsid w:val="00A559C5"/>
    <w:rsid w:val="00A56E88"/>
    <w:rsid w:val="00A603FE"/>
    <w:rsid w:val="00A6193E"/>
    <w:rsid w:val="00A61E00"/>
    <w:rsid w:val="00A637D6"/>
    <w:rsid w:val="00A64DE2"/>
    <w:rsid w:val="00A66585"/>
    <w:rsid w:val="00A716AB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4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3548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617B"/>
    <w:rsid w:val="00C716B1"/>
    <w:rsid w:val="00C8061C"/>
    <w:rsid w:val="00C82BC7"/>
    <w:rsid w:val="00C84B83"/>
    <w:rsid w:val="00C857C5"/>
    <w:rsid w:val="00C87325"/>
    <w:rsid w:val="00C875C3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CB8"/>
    <w:rsid w:val="00D424BB"/>
    <w:rsid w:val="00D51F3E"/>
    <w:rsid w:val="00D52216"/>
    <w:rsid w:val="00D5616C"/>
    <w:rsid w:val="00D57F74"/>
    <w:rsid w:val="00D61BEB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1124A"/>
    <w:rsid w:val="00E16387"/>
    <w:rsid w:val="00E2387E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81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5ED0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0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1B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1BEB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B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0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1B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1BE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sc-pro.pl/wydajnosc-pow-1-ladowanie/okolo-105-m&#178;-35-oki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c-pro.pl/czas-pracy-ciaglej-aku/35-mi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c-pro.pl/czas-ladowania-akumulatora/185-m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sc-pro.pl/zbiornik-wody-brudnej/100-m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5694-0E54-4DD0-82AE-D04B45EC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2019-02-05T10:46:00Z</cp:lastPrinted>
  <dcterms:created xsi:type="dcterms:W3CDTF">2019-06-14T10:11:00Z</dcterms:created>
  <dcterms:modified xsi:type="dcterms:W3CDTF">2019-06-26T11:14:00Z</dcterms:modified>
</cp:coreProperties>
</file>